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A4A78" w14:textId="4546AE86" w:rsidR="00CC3CC9" w:rsidRPr="004C0EFD" w:rsidRDefault="00CC3CC9" w:rsidP="00C74381">
      <w:pPr>
        <w:tabs>
          <w:tab w:val="left" w:pos="9639"/>
        </w:tabs>
        <w:jc w:val="center"/>
        <w:rPr>
          <w:sz w:val="24"/>
          <w:szCs w:val="24"/>
        </w:rPr>
      </w:pPr>
      <w:r w:rsidRPr="004C0EFD">
        <w:rPr>
          <w:sz w:val="24"/>
          <w:szCs w:val="24"/>
        </w:rPr>
        <w:t>Прізвище та ім'я ________________________</w:t>
      </w:r>
      <w:r w:rsidRPr="004C0EFD">
        <w:rPr>
          <w:sz w:val="24"/>
          <w:szCs w:val="24"/>
        </w:rPr>
        <w:tab/>
      </w:r>
      <w:r w:rsidR="006D7019" w:rsidRPr="006D7019">
        <w:rPr>
          <w:sz w:val="24"/>
          <w:szCs w:val="24"/>
          <w:lang w:val="ru-RU"/>
        </w:rPr>
        <w:t>8</w:t>
      </w:r>
      <w:r w:rsidRPr="004C0EFD">
        <w:rPr>
          <w:sz w:val="24"/>
          <w:szCs w:val="24"/>
        </w:rPr>
        <w:t xml:space="preserve">____клас </w:t>
      </w:r>
    </w:p>
    <w:p w14:paraId="0B3F5E29" w14:textId="00C819A3" w:rsidR="00093CDA" w:rsidRPr="004C0EFD" w:rsidRDefault="00093CDA" w:rsidP="00CC3CC9">
      <w:pPr>
        <w:jc w:val="center"/>
        <w:rPr>
          <w:b/>
          <w:bCs/>
          <w:sz w:val="24"/>
          <w:szCs w:val="24"/>
        </w:rPr>
      </w:pPr>
    </w:p>
    <w:p w14:paraId="12EA9D9D" w14:textId="207B234F" w:rsidR="00CC3CC9" w:rsidRPr="00161F19" w:rsidRDefault="00CC3CC9" w:rsidP="00CC3CC9">
      <w:pPr>
        <w:jc w:val="center"/>
        <w:rPr>
          <w:sz w:val="24"/>
          <w:szCs w:val="24"/>
        </w:rPr>
      </w:pPr>
      <w:r w:rsidRPr="00161F19">
        <w:rPr>
          <w:sz w:val="24"/>
          <w:szCs w:val="24"/>
        </w:rPr>
        <w:t>____________________________</w:t>
      </w:r>
    </w:p>
    <w:p w14:paraId="70249AD0" w14:textId="76F58A54" w:rsidR="00CC3CC9" w:rsidRPr="004C0EFD" w:rsidRDefault="00CC3CC9" w:rsidP="00CC3CC9">
      <w:pPr>
        <w:jc w:val="center"/>
        <w:rPr>
          <w:sz w:val="14"/>
          <w:szCs w:val="14"/>
        </w:rPr>
      </w:pPr>
      <w:r w:rsidRPr="004C0EFD">
        <w:rPr>
          <w:sz w:val="14"/>
          <w:szCs w:val="14"/>
        </w:rPr>
        <w:t>(дата)</w:t>
      </w:r>
    </w:p>
    <w:p w14:paraId="0149DB3E" w14:textId="09862FCD" w:rsidR="00FC68FD" w:rsidRPr="00706358" w:rsidRDefault="00CC3CC9" w:rsidP="00CC3CC9">
      <w:pPr>
        <w:jc w:val="center"/>
        <w:rPr>
          <w:b/>
          <w:bCs/>
          <w:sz w:val="24"/>
          <w:szCs w:val="24"/>
          <w:lang w:val="ru-RU"/>
        </w:rPr>
      </w:pPr>
      <w:r w:rsidRPr="004C0EFD">
        <w:rPr>
          <w:b/>
          <w:bCs/>
          <w:sz w:val="24"/>
          <w:szCs w:val="24"/>
        </w:rPr>
        <w:t xml:space="preserve">Навчальне дослідження № </w:t>
      </w:r>
      <w:r w:rsidR="00E31E1B" w:rsidRPr="00706358">
        <w:rPr>
          <w:b/>
          <w:bCs/>
          <w:sz w:val="24"/>
          <w:szCs w:val="24"/>
          <w:lang w:val="ru-RU"/>
        </w:rPr>
        <w:t>6</w:t>
      </w:r>
    </w:p>
    <w:p w14:paraId="7688D3A0" w14:textId="2F8CDE34" w:rsidR="00CC3CC9" w:rsidRDefault="00CC3CC9" w:rsidP="0083753E">
      <w:pPr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«</w:t>
      </w:r>
      <w:r w:rsidR="00E31E1B" w:rsidRPr="00E31E1B">
        <w:rPr>
          <w:b/>
          <w:bCs/>
          <w:sz w:val="24"/>
          <w:szCs w:val="24"/>
        </w:rPr>
        <w:t>Досліджуємо активність металів</w:t>
      </w:r>
      <w:r w:rsidRPr="004C0EFD">
        <w:rPr>
          <w:b/>
          <w:bCs/>
          <w:sz w:val="24"/>
          <w:szCs w:val="24"/>
        </w:rPr>
        <w:t>»</w:t>
      </w:r>
    </w:p>
    <w:p w14:paraId="75F209C3" w14:textId="5D61418B" w:rsidR="00CC3CC9" w:rsidRPr="0018799D" w:rsidRDefault="00CE3A58" w:rsidP="00D14906">
      <w:pPr>
        <w:jc w:val="both"/>
        <w:rPr>
          <w:sz w:val="23"/>
          <w:szCs w:val="23"/>
        </w:rPr>
      </w:pPr>
      <w:r>
        <w:rPr>
          <w:noProof/>
        </w:rPr>
        <w:drawing>
          <wp:anchor distT="0" distB="0" distL="114300" distR="114300" simplePos="0" relativeHeight="251649024" behindDoc="0" locked="0" layoutInCell="1" allowOverlap="1" wp14:anchorId="608AF092" wp14:editId="0603C8E1">
            <wp:simplePos x="0" y="0"/>
            <wp:positionH relativeFrom="margin">
              <wp:posOffset>0</wp:posOffset>
            </wp:positionH>
            <wp:positionV relativeFrom="paragraph">
              <wp:posOffset>71120</wp:posOffset>
            </wp:positionV>
            <wp:extent cx="933450" cy="95567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55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C3CC9" w:rsidRPr="0018799D">
        <w:rPr>
          <w:b/>
          <w:bCs/>
          <w:sz w:val="23"/>
          <w:szCs w:val="23"/>
        </w:rPr>
        <w:t xml:space="preserve">Мета: </w:t>
      </w:r>
      <w:r w:rsidR="00706358">
        <w:rPr>
          <w:sz w:val="23"/>
          <w:szCs w:val="23"/>
        </w:rPr>
        <w:t>д</w:t>
      </w:r>
      <w:r w:rsidR="00706358" w:rsidRPr="00706358">
        <w:rPr>
          <w:sz w:val="23"/>
          <w:szCs w:val="23"/>
        </w:rPr>
        <w:t>ослідити активність металів</w:t>
      </w:r>
      <w:r w:rsidR="00D40E63" w:rsidRPr="0018799D">
        <w:rPr>
          <w:sz w:val="23"/>
          <w:szCs w:val="23"/>
        </w:rPr>
        <w:t>.</w:t>
      </w:r>
    </w:p>
    <w:p w14:paraId="0AFCD80A" w14:textId="4EF9E882" w:rsidR="00CC3CC9" w:rsidRPr="0018799D" w:rsidRDefault="00CC3CC9" w:rsidP="00DA5477">
      <w:pPr>
        <w:jc w:val="both"/>
        <w:rPr>
          <w:rFonts w:eastAsia="Times New Roman"/>
          <w:color w:val="181717"/>
          <w:sz w:val="23"/>
          <w:szCs w:val="23"/>
        </w:rPr>
      </w:pPr>
      <w:r w:rsidRPr="0018799D">
        <w:rPr>
          <w:b/>
          <w:bCs/>
          <w:sz w:val="23"/>
          <w:szCs w:val="23"/>
        </w:rPr>
        <w:t>Обладнання:</w:t>
      </w:r>
      <w:r w:rsidR="003E4E06" w:rsidRPr="0018799D">
        <w:rPr>
          <w:sz w:val="23"/>
          <w:szCs w:val="23"/>
        </w:rPr>
        <w:t xml:space="preserve"> </w:t>
      </w:r>
      <w:r w:rsidR="00706358" w:rsidRPr="00706358">
        <w:rPr>
          <w:sz w:val="23"/>
          <w:szCs w:val="23"/>
        </w:rPr>
        <w:t>штатив із пробірками</w:t>
      </w:r>
      <w:r w:rsidR="00665978" w:rsidRPr="0018799D">
        <w:rPr>
          <w:sz w:val="23"/>
          <w:szCs w:val="23"/>
        </w:rPr>
        <w:t>.</w:t>
      </w:r>
    </w:p>
    <w:p w14:paraId="2F6E3047" w14:textId="0AA48A26" w:rsidR="007D5E2E" w:rsidRPr="0018799D" w:rsidRDefault="007D5E2E" w:rsidP="00DA5477">
      <w:pPr>
        <w:jc w:val="both"/>
        <w:rPr>
          <w:rFonts w:eastAsia="Times New Roman"/>
          <w:color w:val="181717"/>
          <w:sz w:val="23"/>
          <w:szCs w:val="23"/>
        </w:rPr>
      </w:pPr>
      <w:r w:rsidRPr="0018799D">
        <w:rPr>
          <w:rFonts w:eastAsia="Times New Roman"/>
          <w:b/>
          <w:bCs/>
          <w:color w:val="181717"/>
          <w:sz w:val="23"/>
          <w:szCs w:val="23"/>
        </w:rPr>
        <w:t>Реактиви:</w:t>
      </w:r>
      <w:r w:rsidR="009B129F" w:rsidRPr="009B129F">
        <w:rPr>
          <w:rFonts w:eastAsia="Times New Roman"/>
          <w:color w:val="181717"/>
          <w:sz w:val="23"/>
          <w:szCs w:val="23"/>
        </w:rPr>
        <w:t xml:space="preserve"> зразки металів (цинк, алюміній, залізо, мідь, олово, магній), хлоридна </w:t>
      </w:r>
      <w:r w:rsidR="009B129F">
        <w:rPr>
          <w:rFonts w:eastAsia="Times New Roman"/>
          <w:color w:val="181717"/>
          <w:sz w:val="23"/>
          <w:szCs w:val="23"/>
        </w:rPr>
        <w:t>кислота</w:t>
      </w:r>
      <w:r w:rsidR="00657437" w:rsidRPr="0018799D">
        <w:rPr>
          <w:rFonts w:eastAsia="Times New Roman"/>
          <w:color w:val="181717"/>
          <w:sz w:val="23"/>
          <w:szCs w:val="23"/>
        </w:rPr>
        <w:t>.</w:t>
      </w:r>
    </w:p>
    <w:p w14:paraId="5B9A2FF1" w14:textId="6F75238C" w:rsidR="00CC3CC9" w:rsidRPr="008B10D8" w:rsidRDefault="007D5E2E" w:rsidP="008142D0">
      <w:pPr>
        <w:ind w:firstLine="567"/>
        <w:jc w:val="both"/>
        <w:rPr>
          <w:b/>
          <w:bCs/>
          <w:sz w:val="23"/>
          <w:szCs w:val="23"/>
        </w:rPr>
      </w:pPr>
      <w:r w:rsidRPr="008B10D8">
        <w:rPr>
          <w:b/>
          <w:bCs/>
          <w:sz w:val="23"/>
          <w:szCs w:val="23"/>
        </w:rPr>
        <w:t>Перед тим, як виконувати роботу повторіть правила безпеки та дотримуйтеся їх під час виконання дослідів!</w:t>
      </w:r>
    </w:p>
    <w:p w14:paraId="3308305D" w14:textId="03DDEC7B" w:rsidR="004258F8" w:rsidRPr="008B10D8" w:rsidRDefault="004258F8" w:rsidP="008142D0">
      <w:pPr>
        <w:ind w:firstLine="567"/>
        <w:jc w:val="both"/>
        <w:rPr>
          <w:b/>
          <w:bCs/>
          <w:color w:val="FF0000"/>
          <w:sz w:val="23"/>
          <w:szCs w:val="23"/>
        </w:rPr>
      </w:pPr>
      <w:r w:rsidRPr="008B10D8">
        <w:rPr>
          <w:b/>
          <w:bCs/>
          <w:color w:val="FF0000"/>
          <w:sz w:val="23"/>
          <w:szCs w:val="23"/>
        </w:rPr>
        <w:t>Увага! Їдкі речовини!</w:t>
      </w:r>
    </w:p>
    <w:p w14:paraId="4F459C40" w14:textId="6D50E0FA" w:rsidR="00234C20" w:rsidRDefault="00234C20" w:rsidP="00234C20">
      <w:pPr>
        <w:spacing w:before="240"/>
        <w:ind w:firstLine="567"/>
        <w:jc w:val="both"/>
        <w:rPr>
          <w:b/>
          <w:bCs/>
          <w:i/>
          <w:iCs/>
          <w:sz w:val="24"/>
          <w:szCs w:val="24"/>
        </w:rPr>
      </w:pPr>
      <w:r w:rsidRPr="004C0EFD">
        <w:rPr>
          <w:b/>
          <w:bCs/>
          <w:i/>
          <w:iCs/>
          <w:sz w:val="24"/>
          <w:szCs w:val="24"/>
        </w:rPr>
        <w:t xml:space="preserve">Дослід </w:t>
      </w:r>
      <w:r w:rsidR="003B2749">
        <w:rPr>
          <w:b/>
          <w:bCs/>
          <w:i/>
          <w:iCs/>
          <w:sz w:val="24"/>
          <w:szCs w:val="24"/>
        </w:rPr>
        <w:t>1</w:t>
      </w:r>
      <w:r w:rsidRPr="004C0EFD">
        <w:rPr>
          <w:b/>
          <w:bCs/>
          <w:i/>
          <w:iCs/>
          <w:sz w:val="24"/>
          <w:szCs w:val="24"/>
        </w:rPr>
        <w:t xml:space="preserve">. </w:t>
      </w:r>
      <w:r w:rsidR="0044266C" w:rsidRPr="0044266C">
        <w:rPr>
          <w:b/>
          <w:bCs/>
          <w:i/>
          <w:iCs/>
          <w:sz w:val="24"/>
          <w:szCs w:val="24"/>
        </w:rPr>
        <w:t xml:space="preserve">Досліджуємо </w:t>
      </w:r>
      <w:r w:rsidR="003B2749" w:rsidRPr="00E31E1B">
        <w:rPr>
          <w:b/>
          <w:bCs/>
          <w:sz w:val="24"/>
          <w:szCs w:val="24"/>
        </w:rPr>
        <w:t>активність металів</w:t>
      </w:r>
      <w:r w:rsidRPr="004C0EFD">
        <w:rPr>
          <w:b/>
          <w:bCs/>
          <w:i/>
          <w:iCs/>
          <w:sz w:val="24"/>
          <w:szCs w:val="24"/>
        </w:rPr>
        <w:t>.</w:t>
      </w:r>
    </w:p>
    <w:p w14:paraId="2CC56E8B" w14:textId="41326024" w:rsidR="003D4790" w:rsidRPr="003B2749" w:rsidRDefault="003D4790" w:rsidP="005E3BD7">
      <w:pPr>
        <w:jc w:val="both"/>
        <w:rPr>
          <w:i/>
          <w:iCs/>
          <w:color w:val="323E4F" w:themeColor="text2" w:themeShade="BF"/>
          <w:sz w:val="20"/>
          <w:szCs w:val="20"/>
        </w:rPr>
      </w:pPr>
      <w:r w:rsidRPr="0006399B">
        <w:rPr>
          <w:i/>
          <w:iCs/>
          <w:color w:val="323E4F" w:themeColor="text2" w:themeShade="BF"/>
          <w:sz w:val="20"/>
          <w:szCs w:val="20"/>
        </w:rPr>
        <w:t>(</w:t>
      </w:r>
      <w:r w:rsidRPr="003D4790">
        <w:rPr>
          <w:i/>
          <w:iCs/>
          <w:color w:val="323E4F" w:themeColor="text2" w:themeShade="BF"/>
          <w:sz w:val="20"/>
          <w:szCs w:val="20"/>
        </w:rPr>
        <w:t>Сформулюйте гіпотез</w:t>
      </w:r>
      <w:r w:rsidR="003B2749">
        <w:rPr>
          <w:i/>
          <w:iCs/>
          <w:color w:val="323E4F" w:themeColor="text2" w:themeShade="BF"/>
          <w:sz w:val="20"/>
          <w:szCs w:val="20"/>
        </w:rPr>
        <w:t>и</w:t>
      </w:r>
      <w:r w:rsidRPr="003D4790">
        <w:rPr>
          <w:i/>
          <w:iCs/>
          <w:color w:val="323E4F" w:themeColor="text2" w:themeShade="BF"/>
          <w:sz w:val="20"/>
          <w:szCs w:val="20"/>
        </w:rPr>
        <w:t xml:space="preserve">: </w:t>
      </w:r>
      <w:r w:rsidR="005E3BD7">
        <w:rPr>
          <w:i/>
          <w:iCs/>
          <w:color w:val="323E4F" w:themeColor="text2" w:themeShade="BF"/>
          <w:sz w:val="20"/>
          <w:szCs w:val="20"/>
        </w:rPr>
        <w:t>1. ч</w:t>
      </w:r>
      <w:r w:rsidR="003B2749" w:rsidRPr="003B2749">
        <w:rPr>
          <w:i/>
          <w:iCs/>
          <w:color w:val="323E4F" w:themeColor="text2" w:themeShade="BF"/>
          <w:sz w:val="20"/>
          <w:szCs w:val="20"/>
        </w:rPr>
        <w:t>и можливо дослідити активність металу за його реакцією з кислотою;</w:t>
      </w:r>
      <w:r w:rsidR="005E3BD7">
        <w:rPr>
          <w:i/>
          <w:iCs/>
          <w:color w:val="323E4F" w:themeColor="text2" w:themeShade="BF"/>
          <w:sz w:val="20"/>
          <w:szCs w:val="20"/>
        </w:rPr>
        <w:t xml:space="preserve"> 2. </w:t>
      </w:r>
      <w:r w:rsidR="003B2749" w:rsidRPr="003B2749">
        <w:rPr>
          <w:i/>
          <w:iCs/>
          <w:color w:val="323E4F" w:themeColor="text2" w:themeShade="BF"/>
          <w:sz w:val="20"/>
          <w:szCs w:val="20"/>
        </w:rPr>
        <w:t>чи будь-яку кислоту можна додавати до будь-якого металу для дослідження</w:t>
      </w:r>
      <w:r w:rsidRPr="003B2749">
        <w:rPr>
          <w:i/>
          <w:iCs/>
          <w:color w:val="323E4F" w:themeColor="text2" w:themeShade="BF"/>
          <w:sz w:val="20"/>
          <w:szCs w:val="20"/>
        </w:rPr>
        <w:t>.)</w:t>
      </w:r>
    </w:p>
    <w:p w14:paraId="4B857AA4" w14:textId="77777777" w:rsidR="00814145" w:rsidRDefault="00814145" w:rsidP="003B2749">
      <w:pPr>
        <w:ind w:left="567"/>
        <w:jc w:val="both"/>
        <w:rPr>
          <w:b/>
          <w:bCs/>
          <w:sz w:val="24"/>
          <w:szCs w:val="24"/>
        </w:rPr>
        <w:sectPr w:rsidR="00814145" w:rsidSect="007F1E82">
          <w:type w:val="continuous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14:paraId="2D2E8F35" w14:textId="6D1306B6" w:rsidR="003D4790" w:rsidRDefault="003D4790" w:rsidP="003B2749">
      <w:pPr>
        <w:ind w:left="56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Гіпотеза</w:t>
      </w:r>
      <w:r w:rsidR="003B2749">
        <w:rPr>
          <w:b/>
          <w:bCs/>
          <w:sz w:val="24"/>
          <w:szCs w:val="24"/>
        </w:rPr>
        <w:t xml:space="preserve"> 1</w:t>
      </w:r>
      <w:r w:rsidRPr="009F2231">
        <w:rPr>
          <w:b/>
          <w:bCs/>
          <w:sz w:val="24"/>
          <w:szCs w:val="24"/>
        </w:rPr>
        <w:t>:</w:t>
      </w:r>
      <w:r w:rsidRPr="009F2231">
        <w:rPr>
          <w:sz w:val="24"/>
          <w:szCs w:val="24"/>
        </w:rPr>
        <w:t>___________________________</w:t>
      </w:r>
    </w:p>
    <w:p w14:paraId="08D77010" w14:textId="452A1E13" w:rsidR="001C5858" w:rsidRDefault="003B2749" w:rsidP="001C5858">
      <w:pPr>
        <w:ind w:left="567"/>
        <w:jc w:val="both"/>
        <w:rPr>
          <w:sz w:val="24"/>
          <w:szCs w:val="24"/>
        </w:rPr>
      </w:pPr>
      <w:r w:rsidRPr="00474897">
        <w:rPr>
          <w:sz w:val="24"/>
          <w:szCs w:val="24"/>
        </w:rPr>
        <w:t>_______________________________________________________________________________________________________________</w:t>
      </w:r>
      <w:r w:rsidR="00814145">
        <w:rPr>
          <w:sz w:val="24"/>
          <w:szCs w:val="24"/>
        </w:rPr>
        <w:br w:type="column"/>
      </w:r>
      <w:r w:rsidR="001C5858">
        <w:rPr>
          <w:b/>
          <w:bCs/>
          <w:sz w:val="24"/>
          <w:szCs w:val="24"/>
        </w:rPr>
        <w:t xml:space="preserve">Гіпотеза </w:t>
      </w:r>
      <w:r w:rsidR="001C5858">
        <w:rPr>
          <w:b/>
          <w:bCs/>
          <w:sz w:val="24"/>
          <w:szCs w:val="24"/>
        </w:rPr>
        <w:t>2</w:t>
      </w:r>
      <w:r w:rsidR="001C5858" w:rsidRPr="009F2231">
        <w:rPr>
          <w:b/>
          <w:bCs/>
          <w:sz w:val="24"/>
          <w:szCs w:val="24"/>
        </w:rPr>
        <w:t>:</w:t>
      </w:r>
      <w:r w:rsidR="001C5858" w:rsidRPr="009F2231">
        <w:rPr>
          <w:sz w:val="24"/>
          <w:szCs w:val="24"/>
        </w:rPr>
        <w:t>___________________________</w:t>
      </w:r>
    </w:p>
    <w:p w14:paraId="4BF2D3B4" w14:textId="7BD08901" w:rsidR="001C5858" w:rsidRPr="00474897" w:rsidRDefault="001C5858" w:rsidP="001C5858">
      <w:pPr>
        <w:ind w:left="567"/>
        <w:jc w:val="both"/>
        <w:rPr>
          <w:sz w:val="24"/>
          <w:szCs w:val="24"/>
          <w:lang w:val="ru-RU"/>
        </w:rPr>
      </w:pPr>
      <w:r w:rsidRPr="00474897">
        <w:rPr>
          <w:sz w:val="24"/>
          <w:szCs w:val="24"/>
        </w:rPr>
        <w:t>_______________________________________________________________________________________________________________</w:t>
      </w:r>
    </w:p>
    <w:p w14:paraId="65DE79B8" w14:textId="77777777" w:rsidR="00814145" w:rsidRDefault="00814145" w:rsidP="00CA417A">
      <w:pPr>
        <w:spacing w:before="240"/>
        <w:ind w:left="4253"/>
        <w:jc w:val="both"/>
        <w:rPr>
          <w:b/>
          <w:bCs/>
          <w:sz w:val="24"/>
          <w:szCs w:val="24"/>
        </w:rPr>
        <w:sectPr w:rsidR="00814145" w:rsidSect="00BC3E3D">
          <w:type w:val="continuous"/>
          <w:pgSz w:w="11906" w:h="16838" w:code="9"/>
          <w:pgMar w:top="567" w:right="567" w:bottom="567" w:left="567" w:header="709" w:footer="709" w:gutter="0"/>
          <w:cols w:num="2" w:space="567"/>
          <w:docGrid w:linePitch="360"/>
        </w:sectPr>
      </w:pPr>
    </w:p>
    <w:p w14:paraId="3C880FFA" w14:textId="5ABED42C" w:rsidR="00234C20" w:rsidRPr="004C0EFD" w:rsidRDefault="00234C20" w:rsidP="00161F19">
      <w:pPr>
        <w:spacing w:before="240"/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Хід роботи</w:t>
      </w:r>
    </w:p>
    <w:p w14:paraId="4AD9C3A9" w14:textId="371067B7" w:rsidR="00234C20" w:rsidRPr="00DB56B9" w:rsidRDefault="00CA417A" w:rsidP="00FD695D">
      <w:pPr>
        <w:numPr>
          <w:ilvl w:val="0"/>
          <w:numId w:val="19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</w:rPr>
      </w:pPr>
      <w:r w:rsidRPr="00CA417A">
        <w:rPr>
          <w:rStyle w:val="fontstyle01"/>
          <w:rFonts w:ascii="Times New Roman" w:hAnsi="Times New Roman"/>
          <w:color w:val="auto"/>
        </w:rPr>
        <w:t xml:space="preserve">У пробірки помістіть наявні зразки металів. </w:t>
      </w:r>
      <w:r w:rsidR="006E4B52">
        <w:rPr>
          <w:rStyle w:val="fontstyle01"/>
          <w:rFonts w:ascii="Times New Roman" w:hAnsi="Times New Roman"/>
          <w:color w:val="auto"/>
        </w:rPr>
        <w:t>Розгляньте зовнішній вигляд металів</w:t>
      </w:r>
      <w:r w:rsidR="008C4B8A" w:rsidRPr="008C4B8A">
        <w:rPr>
          <w:rStyle w:val="fontstyle01"/>
          <w:rFonts w:ascii="Times New Roman" w:hAnsi="Times New Roman"/>
          <w:color w:val="auto"/>
        </w:rPr>
        <w:t>.</w:t>
      </w:r>
    </w:p>
    <w:p w14:paraId="7B760AAB" w14:textId="37D86C06" w:rsidR="00234C20" w:rsidRPr="00DB56B9" w:rsidRDefault="006E4B52" w:rsidP="006E4B52">
      <w:pPr>
        <w:numPr>
          <w:ilvl w:val="0"/>
          <w:numId w:val="19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</w:rPr>
      </w:pPr>
      <w:r w:rsidRPr="006E4B52">
        <w:rPr>
          <w:rStyle w:val="fontstyle01"/>
          <w:rFonts w:ascii="Times New Roman" w:hAnsi="Times New Roman"/>
          <w:color w:val="auto"/>
        </w:rPr>
        <w:t xml:space="preserve">До кожної пробірки долийте по 1-2 мл </w:t>
      </w:r>
      <w:r>
        <w:rPr>
          <w:rStyle w:val="fontstyle01"/>
          <w:rFonts w:ascii="Times New Roman" w:hAnsi="Times New Roman"/>
          <w:color w:val="auto"/>
        </w:rPr>
        <w:t>хлоридної кислоти</w:t>
      </w:r>
      <w:r w:rsidRPr="006E4B52">
        <w:rPr>
          <w:rStyle w:val="fontstyle01"/>
          <w:rFonts w:ascii="Times New Roman" w:hAnsi="Times New Roman"/>
          <w:color w:val="auto"/>
        </w:rPr>
        <w:t>.</w:t>
      </w:r>
    </w:p>
    <w:p w14:paraId="251B8C07" w14:textId="6435935C" w:rsidR="00234C20" w:rsidRDefault="00234C20" w:rsidP="00234C20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DB56B9">
        <w:rPr>
          <w:b/>
          <w:bCs/>
          <w:sz w:val="24"/>
          <w:szCs w:val="24"/>
        </w:rPr>
        <w:t>Спостереження</w:t>
      </w:r>
    </w:p>
    <w:p w14:paraId="2EBBA7C0" w14:textId="6639ACAA" w:rsidR="000F61A5" w:rsidRPr="0006399B" w:rsidRDefault="00D53C3A" w:rsidP="00A35D95">
      <w:pPr>
        <w:jc w:val="both"/>
        <w:rPr>
          <w:i/>
          <w:iCs/>
          <w:color w:val="323E4F" w:themeColor="text2" w:themeShade="BF"/>
          <w:sz w:val="20"/>
          <w:szCs w:val="20"/>
        </w:rPr>
      </w:pPr>
      <w:r w:rsidRPr="0006399B">
        <w:rPr>
          <w:i/>
          <w:iCs/>
          <w:color w:val="323E4F" w:themeColor="text2" w:themeShade="BF"/>
          <w:sz w:val="20"/>
          <w:szCs w:val="20"/>
        </w:rPr>
        <w:t xml:space="preserve"> </w:t>
      </w:r>
      <w:r w:rsidR="000F61A5" w:rsidRPr="0006399B">
        <w:rPr>
          <w:i/>
          <w:iCs/>
          <w:color w:val="323E4F" w:themeColor="text2" w:themeShade="BF"/>
          <w:sz w:val="20"/>
          <w:szCs w:val="20"/>
        </w:rPr>
        <w:t>(</w:t>
      </w:r>
      <w:r w:rsidR="00CA417A" w:rsidRPr="00CA417A">
        <w:rPr>
          <w:i/>
          <w:iCs/>
          <w:color w:val="323E4F" w:themeColor="text2" w:themeShade="BF"/>
          <w:sz w:val="20"/>
          <w:szCs w:val="20"/>
        </w:rPr>
        <w:t>Відзначте, чи можна за зовнішнім виглядом визначити той чи той метал</w:t>
      </w:r>
      <w:r w:rsidR="000F61A5" w:rsidRPr="00246466">
        <w:rPr>
          <w:i/>
          <w:iCs/>
          <w:color w:val="323E4F" w:themeColor="text2" w:themeShade="BF"/>
          <w:sz w:val="20"/>
          <w:szCs w:val="20"/>
        </w:rPr>
        <w:t>.</w:t>
      </w:r>
      <w:r w:rsidR="000F61A5" w:rsidRPr="0006399B">
        <w:rPr>
          <w:i/>
          <w:iCs/>
          <w:color w:val="323E4F" w:themeColor="text2" w:themeShade="BF"/>
          <w:sz w:val="20"/>
          <w:szCs w:val="20"/>
        </w:rPr>
        <w:t>)</w:t>
      </w:r>
    </w:p>
    <w:p w14:paraId="54754335" w14:textId="188C396C" w:rsidR="000F61A5" w:rsidRDefault="00CA417A" w:rsidP="000F61A5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</w:t>
      </w:r>
    </w:p>
    <w:p w14:paraId="5C96370D" w14:textId="5826A90D" w:rsidR="00524A28" w:rsidRPr="0006399B" w:rsidRDefault="00524A28" w:rsidP="00524A28">
      <w:pPr>
        <w:spacing w:before="240"/>
        <w:jc w:val="both"/>
        <w:rPr>
          <w:i/>
          <w:iCs/>
          <w:color w:val="323E4F" w:themeColor="text2" w:themeShade="BF"/>
          <w:sz w:val="20"/>
          <w:szCs w:val="20"/>
        </w:rPr>
      </w:pPr>
      <w:r w:rsidRPr="0006399B">
        <w:rPr>
          <w:i/>
          <w:iCs/>
          <w:color w:val="323E4F" w:themeColor="text2" w:themeShade="BF"/>
          <w:sz w:val="20"/>
          <w:szCs w:val="20"/>
        </w:rPr>
        <w:t>(</w:t>
      </w:r>
      <w:r>
        <w:rPr>
          <w:i/>
          <w:iCs/>
          <w:color w:val="323E4F" w:themeColor="text2" w:themeShade="BF"/>
          <w:sz w:val="20"/>
          <w:szCs w:val="20"/>
        </w:rPr>
        <w:t>Вкажіть які ознаки спостерігались: виділення газу, зміна кольору тощо. І з якою швидкістю відбувались хімічні реакції</w:t>
      </w:r>
      <w:r w:rsidRPr="0006399B">
        <w:rPr>
          <w:i/>
          <w:iCs/>
          <w:color w:val="323E4F" w:themeColor="text2" w:themeShade="BF"/>
          <w:sz w:val="20"/>
          <w:szCs w:val="20"/>
        </w:rPr>
        <w:t>)</w:t>
      </w:r>
    </w:p>
    <w:p w14:paraId="09CAE743" w14:textId="4D4B2351" w:rsidR="00524A28" w:rsidRDefault="00FC40DC" w:rsidP="00524A2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додаванні хлоридної кислоти до цинку </w:t>
      </w:r>
      <w:r w:rsidR="00524A28">
        <w:rPr>
          <w:sz w:val="24"/>
          <w:szCs w:val="24"/>
        </w:rPr>
        <w:t>__________________________________________________</w:t>
      </w:r>
      <w:r w:rsidR="009D672D">
        <w:rPr>
          <w:sz w:val="24"/>
          <w:szCs w:val="24"/>
        </w:rPr>
        <w:t>__</w:t>
      </w:r>
    </w:p>
    <w:p w14:paraId="5696AD5F" w14:textId="4D2CD20B" w:rsidR="009D672D" w:rsidRDefault="009D672D" w:rsidP="00524A28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</w:t>
      </w:r>
    </w:p>
    <w:p w14:paraId="1555CFEF" w14:textId="1DDAB2E8" w:rsidR="009D672D" w:rsidRDefault="009D672D" w:rsidP="009D672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додаванні хлоридної кислоти до </w:t>
      </w:r>
      <w:r>
        <w:rPr>
          <w:sz w:val="24"/>
          <w:szCs w:val="24"/>
        </w:rPr>
        <w:t>алюмінію</w:t>
      </w:r>
      <w:r>
        <w:rPr>
          <w:sz w:val="24"/>
          <w:szCs w:val="24"/>
        </w:rPr>
        <w:t xml:space="preserve"> _________________________________________________</w:t>
      </w:r>
    </w:p>
    <w:p w14:paraId="1816C5FD" w14:textId="77777777" w:rsidR="009D672D" w:rsidRDefault="009D672D" w:rsidP="009D672D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</w:t>
      </w:r>
    </w:p>
    <w:p w14:paraId="3CB63D4C" w14:textId="4D7E3335" w:rsidR="009D672D" w:rsidRDefault="009D672D" w:rsidP="009D672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додаванні хлоридної кислоти до </w:t>
      </w:r>
      <w:r>
        <w:rPr>
          <w:sz w:val="24"/>
          <w:szCs w:val="24"/>
        </w:rPr>
        <w:t>заліза</w:t>
      </w:r>
      <w:r>
        <w:rPr>
          <w:sz w:val="24"/>
          <w:szCs w:val="24"/>
        </w:rPr>
        <w:t xml:space="preserve"> ____________________________________________________</w:t>
      </w:r>
    </w:p>
    <w:p w14:paraId="365A63E7" w14:textId="77777777" w:rsidR="009D672D" w:rsidRDefault="009D672D" w:rsidP="009D672D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</w:t>
      </w:r>
    </w:p>
    <w:p w14:paraId="44B75FD9" w14:textId="0A35A864" w:rsidR="009D672D" w:rsidRDefault="009D672D" w:rsidP="009D672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додаванні хлоридної кислоти до </w:t>
      </w:r>
      <w:r>
        <w:rPr>
          <w:sz w:val="24"/>
          <w:szCs w:val="24"/>
        </w:rPr>
        <w:t>міді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___</w:t>
      </w:r>
      <w:r>
        <w:rPr>
          <w:sz w:val="24"/>
          <w:szCs w:val="24"/>
        </w:rPr>
        <w:t>___________________________________________________</w:t>
      </w:r>
    </w:p>
    <w:p w14:paraId="49E4D3E2" w14:textId="77777777" w:rsidR="009D672D" w:rsidRDefault="009D672D" w:rsidP="009D672D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</w:t>
      </w:r>
    </w:p>
    <w:p w14:paraId="6AA16CF3" w14:textId="5C9BBE28" w:rsidR="009D672D" w:rsidRDefault="009D672D" w:rsidP="009D672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додаванні хлоридної кислоти до </w:t>
      </w:r>
      <w:r>
        <w:rPr>
          <w:sz w:val="24"/>
          <w:szCs w:val="24"/>
        </w:rPr>
        <w:t>олова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_</w:t>
      </w:r>
      <w:r>
        <w:rPr>
          <w:sz w:val="24"/>
          <w:szCs w:val="24"/>
        </w:rPr>
        <w:t>____________________________________________________</w:t>
      </w:r>
    </w:p>
    <w:p w14:paraId="4DDD9D0A" w14:textId="77777777" w:rsidR="009D672D" w:rsidRDefault="009D672D" w:rsidP="009D672D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</w:t>
      </w:r>
    </w:p>
    <w:p w14:paraId="49DE5EA6" w14:textId="73677EE5" w:rsidR="009D672D" w:rsidRDefault="009D672D" w:rsidP="009D672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додаванні хлоридної кислоти до </w:t>
      </w:r>
      <w:r>
        <w:rPr>
          <w:sz w:val="24"/>
          <w:szCs w:val="24"/>
        </w:rPr>
        <w:t>магнію</w:t>
      </w:r>
      <w:r>
        <w:rPr>
          <w:sz w:val="24"/>
          <w:szCs w:val="24"/>
        </w:rPr>
        <w:t xml:space="preserve"> ___________________________________________________</w:t>
      </w:r>
    </w:p>
    <w:p w14:paraId="72E1F439" w14:textId="77777777" w:rsidR="009D672D" w:rsidRDefault="009D672D" w:rsidP="009D672D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</w:t>
      </w:r>
    </w:p>
    <w:p w14:paraId="588D2B1E" w14:textId="5D8F7470" w:rsidR="001B625F" w:rsidRDefault="001B625F" w:rsidP="001B625F">
      <w:pPr>
        <w:spacing w:before="240"/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Рівняння реакцій</w:t>
      </w:r>
    </w:p>
    <w:p w14:paraId="0BCDD8C1" w14:textId="77777777" w:rsidR="002D36A3" w:rsidRDefault="002D36A3" w:rsidP="00341BDB">
      <w:pPr>
        <w:pStyle w:val="a4"/>
        <w:numPr>
          <w:ilvl w:val="0"/>
          <w:numId w:val="23"/>
        </w:numPr>
        <w:jc w:val="both"/>
        <w:rPr>
          <w:sz w:val="24"/>
          <w:szCs w:val="24"/>
          <w:lang w:val="en-US"/>
        </w:rPr>
        <w:sectPr w:rsidR="002D36A3" w:rsidSect="007F1E82">
          <w:type w:val="continuous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14:paraId="25BD55FC" w14:textId="7E0BCEB8" w:rsidR="00524A28" w:rsidRDefault="00341BDB" w:rsidP="00341BDB">
      <w:pPr>
        <w:pStyle w:val="a4"/>
        <w:numPr>
          <w:ilvl w:val="0"/>
          <w:numId w:val="23"/>
        </w:num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__</w:t>
      </w:r>
      <w:r w:rsidR="00CE2A57" w:rsidRPr="00341BDB">
        <w:rPr>
          <w:sz w:val="24"/>
          <w:szCs w:val="24"/>
          <w:lang w:val="en-US"/>
        </w:rPr>
        <w:t xml:space="preserve">Zn + </w:t>
      </w:r>
      <w:r>
        <w:rPr>
          <w:sz w:val="24"/>
          <w:szCs w:val="24"/>
          <w:lang w:val="en-US"/>
        </w:rPr>
        <w:t>__</w:t>
      </w:r>
      <w:r w:rsidR="00CE2A57" w:rsidRPr="00341BDB">
        <w:rPr>
          <w:sz w:val="24"/>
          <w:szCs w:val="24"/>
          <w:lang w:val="en-US"/>
        </w:rPr>
        <w:t>HCl =</w:t>
      </w:r>
      <w:r w:rsidRPr="00341BDB">
        <w:rPr>
          <w:sz w:val="24"/>
          <w:szCs w:val="24"/>
          <w:lang w:val="en-US"/>
        </w:rPr>
        <w:t>______________________</w:t>
      </w:r>
    </w:p>
    <w:p w14:paraId="007BD218" w14:textId="725B10A1" w:rsidR="00341BDB" w:rsidRDefault="00341BDB" w:rsidP="00341BDB">
      <w:pPr>
        <w:pStyle w:val="a4"/>
        <w:numPr>
          <w:ilvl w:val="0"/>
          <w:numId w:val="23"/>
        </w:num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__Al</w:t>
      </w:r>
      <w:r w:rsidRPr="00341BDB">
        <w:rPr>
          <w:sz w:val="24"/>
          <w:szCs w:val="24"/>
          <w:lang w:val="en-US"/>
        </w:rPr>
        <w:t xml:space="preserve"> + </w:t>
      </w:r>
      <w:r>
        <w:rPr>
          <w:sz w:val="24"/>
          <w:szCs w:val="24"/>
          <w:lang w:val="en-US"/>
        </w:rPr>
        <w:t>__</w:t>
      </w:r>
      <w:r w:rsidRPr="00341BDB">
        <w:rPr>
          <w:sz w:val="24"/>
          <w:szCs w:val="24"/>
          <w:lang w:val="en-US"/>
        </w:rPr>
        <w:t>HCl =_______________________</w:t>
      </w:r>
    </w:p>
    <w:p w14:paraId="47674DF7" w14:textId="2C1A4A4E" w:rsidR="00341BDB" w:rsidRDefault="00341BDB" w:rsidP="00341BDB">
      <w:pPr>
        <w:pStyle w:val="a4"/>
        <w:numPr>
          <w:ilvl w:val="0"/>
          <w:numId w:val="23"/>
        </w:num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__</w:t>
      </w:r>
      <w:r>
        <w:rPr>
          <w:sz w:val="24"/>
          <w:szCs w:val="24"/>
          <w:lang w:val="en-US"/>
        </w:rPr>
        <w:t>Fe</w:t>
      </w:r>
      <w:r w:rsidRPr="00341BDB">
        <w:rPr>
          <w:sz w:val="24"/>
          <w:szCs w:val="24"/>
          <w:lang w:val="en-US"/>
        </w:rPr>
        <w:t xml:space="preserve"> + </w:t>
      </w:r>
      <w:r>
        <w:rPr>
          <w:sz w:val="24"/>
          <w:szCs w:val="24"/>
          <w:lang w:val="en-US"/>
        </w:rPr>
        <w:t>__</w:t>
      </w:r>
      <w:r w:rsidRPr="00341BDB">
        <w:rPr>
          <w:sz w:val="24"/>
          <w:szCs w:val="24"/>
          <w:lang w:val="en-US"/>
        </w:rPr>
        <w:t>HCl =_______________________</w:t>
      </w:r>
    </w:p>
    <w:p w14:paraId="05861514" w14:textId="47CEF84B" w:rsidR="00341BDB" w:rsidRDefault="00341BDB" w:rsidP="00341BDB">
      <w:pPr>
        <w:pStyle w:val="a4"/>
        <w:numPr>
          <w:ilvl w:val="0"/>
          <w:numId w:val="23"/>
        </w:num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__</w:t>
      </w:r>
      <w:r>
        <w:rPr>
          <w:sz w:val="24"/>
          <w:szCs w:val="24"/>
          <w:lang w:val="en-US"/>
        </w:rPr>
        <w:t>Cu</w:t>
      </w:r>
      <w:r w:rsidRPr="00341BDB">
        <w:rPr>
          <w:sz w:val="24"/>
          <w:szCs w:val="24"/>
          <w:lang w:val="en-US"/>
        </w:rPr>
        <w:t xml:space="preserve"> + </w:t>
      </w:r>
      <w:r>
        <w:rPr>
          <w:sz w:val="24"/>
          <w:szCs w:val="24"/>
          <w:lang w:val="en-US"/>
        </w:rPr>
        <w:t>__</w:t>
      </w:r>
      <w:r w:rsidRPr="00341BDB">
        <w:rPr>
          <w:sz w:val="24"/>
          <w:szCs w:val="24"/>
          <w:lang w:val="en-US"/>
        </w:rPr>
        <w:t>HCl =______________________</w:t>
      </w:r>
    </w:p>
    <w:p w14:paraId="38FD1DEC" w14:textId="7900F1A6" w:rsidR="00341BDB" w:rsidRDefault="00341BDB" w:rsidP="00341BDB">
      <w:pPr>
        <w:pStyle w:val="a4"/>
        <w:numPr>
          <w:ilvl w:val="0"/>
          <w:numId w:val="23"/>
        </w:num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__</w:t>
      </w:r>
      <w:r>
        <w:rPr>
          <w:sz w:val="24"/>
          <w:szCs w:val="24"/>
          <w:lang w:val="en-US"/>
        </w:rPr>
        <w:t>S</w:t>
      </w:r>
      <w:r w:rsidRPr="00341BDB">
        <w:rPr>
          <w:sz w:val="24"/>
          <w:szCs w:val="24"/>
          <w:lang w:val="en-US"/>
        </w:rPr>
        <w:t xml:space="preserve">n + </w:t>
      </w:r>
      <w:r>
        <w:rPr>
          <w:sz w:val="24"/>
          <w:szCs w:val="24"/>
          <w:lang w:val="en-US"/>
        </w:rPr>
        <w:t>__</w:t>
      </w:r>
      <w:r w:rsidRPr="00341BDB">
        <w:rPr>
          <w:sz w:val="24"/>
          <w:szCs w:val="24"/>
          <w:lang w:val="en-US"/>
        </w:rPr>
        <w:t>HCl =_______________________</w:t>
      </w:r>
    </w:p>
    <w:p w14:paraId="1879BAAF" w14:textId="19D79A1C" w:rsidR="00341BDB" w:rsidRPr="00341BDB" w:rsidRDefault="00341BDB" w:rsidP="00341BDB">
      <w:pPr>
        <w:pStyle w:val="a4"/>
        <w:numPr>
          <w:ilvl w:val="0"/>
          <w:numId w:val="23"/>
        </w:num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__</w:t>
      </w:r>
      <w:r>
        <w:rPr>
          <w:sz w:val="24"/>
          <w:szCs w:val="24"/>
          <w:lang w:val="en-US"/>
        </w:rPr>
        <w:t>Mg</w:t>
      </w:r>
      <w:r w:rsidRPr="00341BDB">
        <w:rPr>
          <w:sz w:val="24"/>
          <w:szCs w:val="24"/>
          <w:lang w:val="en-US"/>
        </w:rPr>
        <w:t xml:space="preserve"> + </w:t>
      </w:r>
      <w:r>
        <w:rPr>
          <w:sz w:val="24"/>
          <w:szCs w:val="24"/>
          <w:lang w:val="en-US"/>
        </w:rPr>
        <w:t>__</w:t>
      </w:r>
      <w:r w:rsidRPr="00341BDB">
        <w:rPr>
          <w:sz w:val="24"/>
          <w:szCs w:val="24"/>
          <w:lang w:val="en-US"/>
        </w:rPr>
        <w:t>HCl =______________________</w:t>
      </w:r>
    </w:p>
    <w:p w14:paraId="0B82B293" w14:textId="77777777" w:rsidR="002D36A3" w:rsidRDefault="002D36A3" w:rsidP="00341BDB">
      <w:pPr>
        <w:spacing w:before="240"/>
        <w:jc w:val="center"/>
        <w:rPr>
          <w:b/>
          <w:bCs/>
          <w:sz w:val="24"/>
          <w:szCs w:val="24"/>
        </w:rPr>
        <w:sectPr w:rsidR="002D36A3" w:rsidSect="002D36A3">
          <w:type w:val="continuous"/>
          <w:pgSz w:w="11906" w:h="16838" w:code="9"/>
          <w:pgMar w:top="567" w:right="567" w:bottom="567" w:left="567" w:header="709" w:footer="709" w:gutter="0"/>
          <w:cols w:num="2" w:space="708"/>
          <w:docGrid w:linePitch="360"/>
        </w:sectPr>
      </w:pPr>
    </w:p>
    <w:p w14:paraId="1E8A0727" w14:textId="415EF2FA" w:rsidR="00341BDB" w:rsidRDefault="00341BDB" w:rsidP="00341BDB">
      <w:pPr>
        <w:spacing w:before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Ряд активності металів</w:t>
      </w:r>
    </w:p>
    <w:p w14:paraId="7029C40E" w14:textId="38755361" w:rsidR="005E3BD7" w:rsidRDefault="005E3BD7" w:rsidP="005E3BD7">
      <w:pPr>
        <w:jc w:val="both"/>
        <w:rPr>
          <w:i/>
          <w:iCs/>
          <w:color w:val="323E4F" w:themeColor="text2" w:themeShade="BF"/>
          <w:sz w:val="20"/>
          <w:szCs w:val="20"/>
        </w:rPr>
      </w:pPr>
      <w:r>
        <w:rPr>
          <w:i/>
          <w:iCs/>
          <w:color w:val="323E4F" w:themeColor="text2" w:themeShade="BF"/>
          <w:sz w:val="20"/>
          <w:szCs w:val="20"/>
        </w:rPr>
        <w:t>(Розташуйте досліджені мета у ряд за їх властивістю.)</w:t>
      </w:r>
    </w:p>
    <w:p w14:paraId="3AF4EE34" w14:textId="3A5E6B93" w:rsidR="00341BDB" w:rsidRPr="00341BDB" w:rsidRDefault="00814145" w:rsidP="00341BDB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351AAE3" wp14:editId="1A8E9233">
            <wp:extent cx="4162758" cy="274959"/>
            <wp:effectExtent l="0" t="0" r="9525" b="10795"/>
            <wp:docPr id="4" name="Схема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3D0969A6" w14:textId="63F7747D" w:rsidR="004D570C" w:rsidRDefault="005E3BD7" w:rsidP="008F3177">
      <w:pPr>
        <w:spacing w:before="240"/>
        <w:jc w:val="both"/>
        <w:rPr>
          <w:i/>
          <w:iCs/>
          <w:color w:val="323E4F" w:themeColor="text2" w:themeShade="BF"/>
          <w:sz w:val="20"/>
          <w:szCs w:val="20"/>
        </w:rPr>
      </w:pPr>
      <w:r>
        <w:rPr>
          <w:i/>
          <w:iCs/>
          <w:color w:val="323E4F" w:themeColor="text2" w:themeShade="BF"/>
          <w:sz w:val="20"/>
          <w:szCs w:val="20"/>
        </w:rPr>
        <w:t>(</w:t>
      </w:r>
      <w:r w:rsidR="004D570C">
        <w:rPr>
          <w:i/>
          <w:iCs/>
          <w:color w:val="323E4F" w:themeColor="text2" w:themeShade="BF"/>
          <w:sz w:val="20"/>
          <w:szCs w:val="20"/>
        </w:rPr>
        <w:t>Чи відповідає ваш</w:t>
      </w:r>
      <w:r w:rsidR="004D570C" w:rsidRPr="004D570C">
        <w:rPr>
          <w:i/>
          <w:iCs/>
          <w:color w:val="323E4F" w:themeColor="text2" w:themeShade="BF"/>
          <w:sz w:val="20"/>
          <w:szCs w:val="20"/>
        </w:rPr>
        <w:t xml:space="preserve"> ряд із ряд</w:t>
      </w:r>
      <w:r w:rsidR="004D570C">
        <w:rPr>
          <w:i/>
          <w:iCs/>
          <w:color w:val="323E4F" w:themeColor="text2" w:themeShade="BF"/>
          <w:sz w:val="20"/>
          <w:szCs w:val="20"/>
        </w:rPr>
        <w:t>у</w:t>
      </w:r>
      <w:r w:rsidR="004D570C" w:rsidRPr="004D570C">
        <w:rPr>
          <w:i/>
          <w:iCs/>
          <w:color w:val="323E4F" w:themeColor="text2" w:themeShade="BF"/>
          <w:sz w:val="20"/>
          <w:szCs w:val="20"/>
        </w:rPr>
        <w:t xml:space="preserve"> активності металів на форзаці підручника.</w:t>
      </w:r>
      <w:r>
        <w:rPr>
          <w:i/>
          <w:iCs/>
          <w:color w:val="323E4F" w:themeColor="text2" w:themeShade="BF"/>
          <w:sz w:val="20"/>
          <w:szCs w:val="20"/>
        </w:rPr>
        <w:t>)</w:t>
      </w:r>
    </w:p>
    <w:p w14:paraId="109632D8" w14:textId="6D294BAD" w:rsidR="004D570C" w:rsidRDefault="004D570C" w:rsidP="004D570C">
      <w:pPr>
        <w:jc w:val="both"/>
        <w:rPr>
          <w:i/>
          <w:iCs/>
          <w:color w:val="323E4F" w:themeColor="text2" w:themeShade="BF"/>
          <w:sz w:val="20"/>
          <w:szCs w:val="20"/>
        </w:rPr>
      </w:pPr>
      <w:r w:rsidRPr="009F2231">
        <w:rPr>
          <w:sz w:val="24"/>
          <w:szCs w:val="24"/>
        </w:rPr>
        <w:t>_________________________________________________________________________________________</w:t>
      </w:r>
    </w:p>
    <w:p w14:paraId="6281E2B4" w14:textId="084AEA41" w:rsidR="008F3177" w:rsidRPr="0006399B" w:rsidRDefault="008F3177" w:rsidP="008F3177">
      <w:pPr>
        <w:spacing w:before="240"/>
        <w:jc w:val="both"/>
        <w:rPr>
          <w:i/>
          <w:iCs/>
          <w:color w:val="323E4F" w:themeColor="text2" w:themeShade="BF"/>
          <w:sz w:val="20"/>
          <w:szCs w:val="20"/>
        </w:rPr>
      </w:pPr>
      <w:r w:rsidRPr="0006399B">
        <w:rPr>
          <w:i/>
          <w:iCs/>
          <w:color w:val="323E4F" w:themeColor="text2" w:themeShade="BF"/>
          <w:sz w:val="20"/>
          <w:szCs w:val="20"/>
        </w:rPr>
        <w:t>(</w:t>
      </w:r>
      <w:proofErr w:type="spellStart"/>
      <w:r w:rsidR="00341BDB" w:rsidRPr="00341BDB">
        <w:rPr>
          <w:i/>
          <w:iCs/>
          <w:color w:val="323E4F" w:themeColor="text2" w:themeShade="BF"/>
          <w:sz w:val="20"/>
          <w:szCs w:val="20"/>
        </w:rPr>
        <w:t>Співвіднесіть</w:t>
      </w:r>
      <w:proofErr w:type="spellEnd"/>
      <w:r w:rsidR="00341BDB" w:rsidRPr="00341BDB">
        <w:rPr>
          <w:i/>
          <w:iCs/>
          <w:color w:val="323E4F" w:themeColor="text2" w:themeShade="BF"/>
          <w:sz w:val="20"/>
          <w:szCs w:val="20"/>
        </w:rPr>
        <w:t xml:space="preserve"> активність досліджених металів із місцем відповідних хімічних елементів у Періодичній таблиці.</w:t>
      </w:r>
      <w:r w:rsidRPr="0006399B">
        <w:rPr>
          <w:i/>
          <w:iCs/>
          <w:color w:val="323E4F" w:themeColor="text2" w:themeShade="BF"/>
          <w:sz w:val="20"/>
          <w:szCs w:val="20"/>
        </w:rPr>
        <w:t>)</w:t>
      </w:r>
    </w:p>
    <w:p w14:paraId="2BE2F459" w14:textId="77777777" w:rsidR="008F3177" w:rsidRPr="00F53191" w:rsidRDefault="008F3177" w:rsidP="008F3177">
      <w:pPr>
        <w:ind w:firstLine="567"/>
        <w:jc w:val="both"/>
        <w:rPr>
          <w:sz w:val="24"/>
          <w:szCs w:val="24"/>
          <w:lang w:val="ru-RU"/>
        </w:rPr>
      </w:pPr>
      <w:r w:rsidRPr="009F2231">
        <w:rPr>
          <w:b/>
          <w:bCs/>
          <w:sz w:val="24"/>
          <w:szCs w:val="24"/>
        </w:rPr>
        <w:t>Висновок:</w:t>
      </w:r>
      <w:r w:rsidRPr="009F2231">
        <w:rPr>
          <w:sz w:val="24"/>
          <w:szCs w:val="24"/>
        </w:rPr>
        <w:t>_____________________________________________________________</w:t>
      </w:r>
      <w:r w:rsidRPr="00F53191">
        <w:rPr>
          <w:sz w:val="24"/>
          <w:szCs w:val="24"/>
          <w:lang w:val="ru-RU"/>
        </w:rPr>
        <w:t>____________</w:t>
      </w:r>
      <w:r>
        <w:rPr>
          <w:sz w:val="24"/>
          <w:szCs w:val="24"/>
          <w:lang w:val="ru-RU"/>
        </w:rPr>
        <w:t>__</w:t>
      </w:r>
    </w:p>
    <w:p w14:paraId="5F863636" w14:textId="166EF4BC" w:rsidR="009701FF" w:rsidRDefault="008F3177" w:rsidP="00CE3A58">
      <w:pPr>
        <w:jc w:val="both"/>
        <w:rPr>
          <w:b/>
          <w:bCs/>
          <w:i/>
          <w:iCs/>
          <w:sz w:val="24"/>
          <w:szCs w:val="24"/>
        </w:rPr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</w:t>
      </w:r>
    </w:p>
    <w:sectPr w:rsidR="009701FF" w:rsidSect="007F1E82">
      <w:type w:val="continuous"/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choolBookC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51E0E"/>
    <w:multiLevelType w:val="hybridMultilevel"/>
    <w:tmpl w:val="CC1E366E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86364B3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1D6F14"/>
    <w:multiLevelType w:val="hybridMultilevel"/>
    <w:tmpl w:val="67606B5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F3563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D7B6BC6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C4F8E"/>
    <w:multiLevelType w:val="hybridMultilevel"/>
    <w:tmpl w:val="9C9C8F20"/>
    <w:lvl w:ilvl="0" w:tplc="EBAE1832">
      <w:start w:val="1"/>
      <w:numFmt w:val="decimal"/>
      <w:lvlText w:val="%1)"/>
      <w:lvlJc w:val="left"/>
      <w:pPr>
        <w:ind w:left="142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6F4C80"/>
    <w:multiLevelType w:val="hybridMultilevel"/>
    <w:tmpl w:val="A7EA699E"/>
    <w:lvl w:ilvl="0" w:tplc="7854C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0691553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FB1435F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57C16A3"/>
    <w:multiLevelType w:val="hybridMultilevel"/>
    <w:tmpl w:val="22462ECE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1C7943"/>
    <w:multiLevelType w:val="hybridMultilevel"/>
    <w:tmpl w:val="C2945F60"/>
    <w:lvl w:ilvl="0" w:tplc="04220011">
      <w:start w:val="1"/>
      <w:numFmt w:val="decimal"/>
      <w:lvlText w:val="%1)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D3372E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892406"/>
    <w:multiLevelType w:val="hybridMultilevel"/>
    <w:tmpl w:val="6E3C927C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BDF79B6"/>
    <w:multiLevelType w:val="hybridMultilevel"/>
    <w:tmpl w:val="77602AFE"/>
    <w:lvl w:ilvl="0" w:tplc="EBAE183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5317EF"/>
    <w:multiLevelType w:val="hybridMultilevel"/>
    <w:tmpl w:val="AD40182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49530F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4F86E93"/>
    <w:multiLevelType w:val="hybridMultilevel"/>
    <w:tmpl w:val="77602AFE"/>
    <w:lvl w:ilvl="0" w:tplc="EBAE183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160334"/>
    <w:multiLevelType w:val="hybridMultilevel"/>
    <w:tmpl w:val="01C06B04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5364BC1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0F436D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4AE4004"/>
    <w:multiLevelType w:val="hybridMultilevel"/>
    <w:tmpl w:val="6E3C927C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0B52479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6E806AA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6"/>
  </w:num>
  <w:num w:numId="3">
    <w:abstractNumId w:val="13"/>
  </w:num>
  <w:num w:numId="4">
    <w:abstractNumId w:val="16"/>
  </w:num>
  <w:num w:numId="5">
    <w:abstractNumId w:val="5"/>
  </w:num>
  <w:num w:numId="6">
    <w:abstractNumId w:val="18"/>
  </w:num>
  <w:num w:numId="7">
    <w:abstractNumId w:val="10"/>
  </w:num>
  <w:num w:numId="8">
    <w:abstractNumId w:val="4"/>
  </w:num>
  <w:num w:numId="9">
    <w:abstractNumId w:val="11"/>
  </w:num>
  <w:num w:numId="10">
    <w:abstractNumId w:val="17"/>
  </w:num>
  <w:num w:numId="11">
    <w:abstractNumId w:val="12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5"/>
  </w:num>
  <w:num w:numId="17">
    <w:abstractNumId w:val="22"/>
  </w:num>
  <w:num w:numId="18">
    <w:abstractNumId w:val="21"/>
  </w:num>
  <w:num w:numId="19">
    <w:abstractNumId w:val="3"/>
  </w:num>
  <w:num w:numId="20">
    <w:abstractNumId w:val="7"/>
  </w:num>
  <w:num w:numId="21">
    <w:abstractNumId w:val="19"/>
  </w:num>
  <w:num w:numId="22">
    <w:abstractNumId w:val="14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CC9"/>
    <w:rsid w:val="00031242"/>
    <w:rsid w:val="00050B5B"/>
    <w:rsid w:val="0006399B"/>
    <w:rsid w:val="000826D7"/>
    <w:rsid w:val="00093CDA"/>
    <w:rsid w:val="000A09CE"/>
    <w:rsid w:val="000B4A8C"/>
    <w:rsid w:val="000B4DD6"/>
    <w:rsid w:val="000E02CF"/>
    <w:rsid w:val="000F46E6"/>
    <w:rsid w:val="000F61A5"/>
    <w:rsid w:val="000F70A8"/>
    <w:rsid w:val="000F720A"/>
    <w:rsid w:val="001003AC"/>
    <w:rsid w:val="00161F19"/>
    <w:rsid w:val="00167B6F"/>
    <w:rsid w:val="0018799D"/>
    <w:rsid w:val="001A115D"/>
    <w:rsid w:val="001B625F"/>
    <w:rsid w:val="001B68FD"/>
    <w:rsid w:val="001C5858"/>
    <w:rsid w:val="001C7851"/>
    <w:rsid w:val="001E0E18"/>
    <w:rsid w:val="001F4192"/>
    <w:rsid w:val="00201A7D"/>
    <w:rsid w:val="00203747"/>
    <w:rsid w:val="00234C20"/>
    <w:rsid w:val="00245CAE"/>
    <w:rsid w:val="00246466"/>
    <w:rsid w:val="00247C2D"/>
    <w:rsid w:val="00261781"/>
    <w:rsid w:val="00265E31"/>
    <w:rsid w:val="00282A2A"/>
    <w:rsid w:val="002B0279"/>
    <w:rsid w:val="002D36A3"/>
    <w:rsid w:val="002D385D"/>
    <w:rsid w:val="002E7C8A"/>
    <w:rsid w:val="003072A6"/>
    <w:rsid w:val="00330FAE"/>
    <w:rsid w:val="003324F7"/>
    <w:rsid w:val="00341BDB"/>
    <w:rsid w:val="003522EA"/>
    <w:rsid w:val="00375C03"/>
    <w:rsid w:val="00380584"/>
    <w:rsid w:val="00384703"/>
    <w:rsid w:val="0039493B"/>
    <w:rsid w:val="003B2749"/>
    <w:rsid w:val="003C6AE2"/>
    <w:rsid w:val="003D4790"/>
    <w:rsid w:val="003E29C0"/>
    <w:rsid w:val="003E4E06"/>
    <w:rsid w:val="004258F8"/>
    <w:rsid w:val="00430020"/>
    <w:rsid w:val="0044266C"/>
    <w:rsid w:val="00443477"/>
    <w:rsid w:val="0047396A"/>
    <w:rsid w:val="00474897"/>
    <w:rsid w:val="00485DE1"/>
    <w:rsid w:val="00496DEC"/>
    <w:rsid w:val="004B3D5E"/>
    <w:rsid w:val="004C0EFD"/>
    <w:rsid w:val="004C2487"/>
    <w:rsid w:val="004C2A24"/>
    <w:rsid w:val="004D4541"/>
    <w:rsid w:val="004D570C"/>
    <w:rsid w:val="004E5E42"/>
    <w:rsid w:val="004E6BC7"/>
    <w:rsid w:val="00524A28"/>
    <w:rsid w:val="00533BB8"/>
    <w:rsid w:val="00540715"/>
    <w:rsid w:val="00541007"/>
    <w:rsid w:val="00564ABF"/>
    <w:rsid w:val="00572E60"/>
    <w:rsid w:val="00573615"/>
    <w:rsid w:val="00583D0A"/>
    <w:rsid w:val="00586DDF"/>
    <w:rsid w:val="005C1111"/>
    <w:rsid w:val="005E3BD7"/>
    <w:rsid w:val="005F1BF6"/>
    <w:rsid w:val="006361D9"/>
    <w:rsid w:val="00657437"/>
    <w:rsid w:val="00665978"/>
    <w:rsid w:val="006662BA"/>
    <w:rsid w:val="006A1D43"/>
    <w:rsid w:val="006D7019"/>
    <w:rsid w:val="006E4B52"/>
    <w:rsid w:val="006E6B22"/>
    <w:rsid w:val="006F2055"/>
    <w:rsid w:val="00706358"/>
    <w:rsid w:val="00727FE6"/>
    <w:rsid w:val="00734BE7"/>
    <w:rsid w:val="007532C3"/>
    <w:rsid w:val="0075405D"/>
    <w:rsid w:val="007574EE"/>
    <w:rsid w:val="007751E3"/>
    <w:rsid w:val="00784162"/>
    <w:rsid w:val="007A06AC"/>
    <w:rsid w:val="007A3031"/>
    <w:rsid w:val="007C097F"/>
    <w:rsid w:val="007D5E2E"/>
    <w:rsid w:val="007F1E82"/>
    <w:rsid w:val="00814145"/>
    <w:rsid w:val="008142D0"/>
    <w:rsid w:val="0083753E"/>
    <w:rsid w:val="008436B6"/>
    <w:rsid w:val="008508BF"/>
    <w:rsid w:val="0085297A"/>
    <w:rsid w:val="00886C52"/>
    <w:rsid w:val="008A100E"/>
    <w:rsid w:val="008A57BC"/>
    <w:rsid w:val="008A6D72"/>
    <w:rsid w:val="008B10D8"/>
    <w:rsid w:val="008C4B8A"/>
    <w:rsid w:val="008C5F01"/>
    <w:rsid w:val="008E797D"/>
    <w:rsid w:val="008F3177"/>
    <w:rsid w:val="008F46C4"/>
    <w:rsid w:val="009055C0"/>
    <w:rsid w:val="0092121C"/>
    <w:rsid w:val="00952A9B"/>
    <w:rsid w:val="00960AFD"/>
    <w:rsid w:val="00963979"/>
    <w:rsid w:val="00966857"/>
    <w:rsid w:val="009701FF"/>
    <w:rsid w:val="00991E22"/>
    <w:rsid w:val="009A2BBD"/>
    <w:rsid w:val="009B129F"/>
    <w:rsid w:val="009C3EF6"/>
    <w:rsid w:val="009D2C58"/>
    <w:rsid w:val="009D672D"/>
    <w:rsid w:val="009D7928"/>
    <w:rsid w:val="009F2231"/>
    <w:rsid w:val="009F4FC5"/>
    <w:rsid w:val="00A04B7B"/>
    <w:rsid w:val="00A12F78"/>
    <w:rsid w:val="00A20D03"/>
    <w:rsid w:val="00A35D95"/>
    <w:rsid w:val="00A46CCC"/>
    <w:rsid w:val="00A56DDC"/>
    <w:rsid w:val="00A57FBA"/>
    <w:rsid w:val="00AD29ED"/>
    <w:rsid w:val="00AF7294"/>
    <w:rsid w:val="00B16A68"/>
    <w:rsid w:val="00B67E03"/>
    <w:rsid w:val="00BA2F5F"/>
    <w:rsid w:val="00BA58CC"/>
    <w:rsid w:val="00BB288C"/>
    <w:rsid w:val="00BC3E3D"/>
    <w:rsid w:val="00BF6CF9"/>
    <w:rsid w:val="00C20E1F"/>
    <w:rsid w:val="00C310FB"/>
    <w:rsid w:val="00C33EBF"/>
    <w:rsid w:val="00C660D9"/>
    <w:rsid w:val="00C74381"/>
    <w:rsid w:val="00C74CCF"/>
    <w:rsid w:val="00C84E7F"/>
    <w:rsid w:val="00CA417A"/>
    <w:rsid w:val="00CA7C61"/>
    <w:rsid w:val="00CC3C22"/>
    <w:rsid w:val="00CC3CC9"/>
    <w:rsid w:val="00CD04D7"/>
    <w:rsid w:val="00CE2A57"/>
    <w:rsid w:val="00CE3A58"/>
    <w:rsid w:val="00CF017C"/>
    <w:rsid w:val="00CF400C"/>
    <w:rsid w:val="00CF79D8"/>
    <w:rsid w:val="00D01503"/>
    <w:rsid w:val="00D14906"/>
    <w:rsid w:val="00D25BFA"/>
    <w:rsid w:val="00D36627"/>
    <w:rsid w:val="00D37D46"/>
    <w:rsid w:val="00D40E63"/>
    <w:rsid w:val="00D453B5"/>
    <w:rsid w:val="00D53C3A"/>
    <w:rsid w:val="00D552C6"/>
    <w:rsid w:val="00D55B4D"/>
    <w:rsid w:val="00D8798A"/>
    <w:rsid w:val="00D95A5F"/>
    <w:rsid w:val="00DA3AA7"/>
    <w:rsid w:val="00DA5477"/>
    <w:rsid w:val="00DA6D6E"/>
    <w:rsid w:val="00DB56B9"/>
    <w:rsid w:val="00DB7E05"/>
    <w:rsid w:val="00DC3A3E"/>
    <w:rsid w:val="00DD08F8"/>
    <w:rsid w:val="00DD56BA"/>
    <w:rsid w:val="00DF7185"/>
    <w:rsid w:val="00E14272"/>
    <w:rsid w:val="00E31E1B"/>
    <w:rsid w:val="00E34CFD"/>
    <w:rsid w:val="00E41D92"/>
    <w:rsid w:val="00E530AA"/>
    <w:rsid w:val="00E8207B"/>
    <w:rsid w:val="00EB0D1D"/>
    <w:rsid w:val="00EF1D8A"/>
    <w:rsid w:val="00EF5770"/>
    <w:rsid w:val="00F21B0D"/>
    <w:rsid w:val="00F27B38"/>
    <w:rsid w:val="00F37B09"/>
    <w:rsid w:val="00F440E9"/>
    <w:rsid w:val="00F53191"/>
    <w:rsid w:val="00F55783"/>
    <w:rsid w:val="00F62EB7"/>
    <w:rsid w:val="00F67ED4"/>
    <w:rsid w:val="00FB547A"/>
    <w:rsid w:val="00FC40DC"/>
    <w:rsid w:val="00FC68FD"/>
    <w:rsid w:val="00FD6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D565F"/>
  <w15:chartTrackingRefBased/>
  <w15:docId w15:val="{13E87D84-3164-426A-9876-D9E9314CD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3B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3CC9"/>
    <w:rPr>
      <w:rFonts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67ED4"/>
    <w:pPr>
      <w:ind w:left="720"/>
      <w:contextualSpacing/>
    </w:pPr>
  </w:style>
  <w:style w:type="paragraph" w:styleId="a5">
    <w:name w:val="caption"/>
    <w:basedOn w:val="a"/>
    <w:next w:val="a"/>
    <w:uiPriority w:val="35"/>
    <w:unhideWhenUsed/>
    <w:qFormat/>
    <w:rsid w:val="00F67ED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ontstyle01">
    <w:name w:val="fontstyle01"/>
    <w:basedOn w:val="a0"/>
    <w:rsid w:val="00F21B0D"/>
    <w:rPr>
      <w:rFonts w:ascii="SchoolBookC" w:hAnsi="SchoolBookC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microsoft.com/office/2007/relationships/diagramDrawing" Target="diagrams/drawing1.xml"/><Relationship Id="rId5" Type="http://schemas.openxmlformats.org/officeDocument/2006/relationships/image" Target="media/image1.png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3395DFB-CAF3-45A0-A8F3-1CFAF7789F3E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38C37251-FDC3-4FEB-8F81-500094186ACC}">
      <dgm:prSet phldrT="[Текст]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uk-UA"/>
            <a:t> </a:t>
          </a:r>
        </a:p>
      </dgm:t>
    </dgm:pt>
    <dgm:pt modelId="{29155122-D692-4795-A5E4-CD4A5EFA1C8B}" type="parTrans" cxnId="{7182C2F2-F8F4-4C8D-9D82-2F25F53AE8CE}">
      <dgm:prSet/>
      <dgm:spPr/>
      <dgm:t>
        <a:bodyPr/>
        <a:lstStyle/>
        <a:p>
          <a:endParaRPr lang="uk-UA"/>
        </a:p>
      </dgm:t>
    </dgm:pt>
    <dgm:pt modelId="{556F404A-80CE-4B0E-96FE-BF9506EB540B}" type="sibTrans" cxnId="{7182C2F2-F8F4-4C8D-9D82-2F25F53AE8CE}">
      <dgm:prSet/>
      <dgm:spPr>
        <a:solidFill>
          <a:schemeClr val="tx1"/>
        </a:solidFill>
      </dgm:spPr>
      <dgm:t>
        <a:bodyPr/>
        <a:lstStyle/>
        <a:p>
          <a:endParaRPr lang="uk-UA"/>
        </a:p>
      </dgm:t>
    </dgm:pt>
    <dgm:pt modelId="{BA20B9E6-DD7C-424E-9FC4-EC0E36A4E224}">
      <dgm:prSet phldrT="[Текст]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uk-UA"/>
            <a:t> </a:t>
          </a:r>
        </a:p>
      </dgm:t>
    </dgm:pt>
    <dgm:pt modelId="{CE3C8A29-5305-4407-9C1C-048B2712383B}" type="parTrans" cxnId="{29F4BA5D-2FD5-43BD-AAD3-360FD71435F1}">
      <dgm:prSet/>
      <dgm:spPr/>
      <dgm:t>
        <a:bodyPr/>
        <a:lstStyle/>
        <a:p>
          <a:endParaRPr lang="uk-UA"/>
        </a:p>
      </dgm:t>
    </dgm:pt>
    <dgm:pt modelId="{73D1EECD-CF34-4EDD-B8F9-BE9F24295B61}" type="sibTrans" cxnId="{29F4BA5D-2FD5-43BD-AAD3-360FD71435F1}">
      <dgm:prSet/>
      <dgm:spPr>
        <a:solidFill>
          <a:schemeClr val="tx1"/>
        </a:solidFill>
      </dgm:spPr>
      <dgm:t>
        <a:bodyPr/>
        <a:lstStyle/>
        <a:p>
          <a:endParaRPr lang="uk-UA"/>
        </a:p>
      </dgm:t>
    </dgm:pt>
    <dgm:pt modelId="{96A1050F-6309-4289-8C21-1CC11F9E4B59}">
      <dgm:prSet phldrT="[Текст]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uk-UA"/>
            <a:t> </a:t>
          </a:r>
        </a:p>
      </dgm:t>
    </dgm:pt>
    <dgm:pt modelId="{7BAAD502-8FB6-4D7A-A5C2-329270481C67}" type="parTrans" cxnId="{ECE62EFD-932D-484A-9E48-332C495484E8}">
      <dgm:prSet/>
      <dgm:spPr/>
      <dgm:t>
        <a:bodyPr/>
        <a:lstStyle/>
        <a:p>
          <a:endParaRPr lang="uk-UA"/>
        </a:p>
      </dgm:t>
    </dgm:pt>
    <dgm:pt modelId="{66181FCE-1C8E-44BD-90AC-DC6C2DC84E0F}" type="sibTrans" cxnId="{ECE62EFD-932D-484A-9E48-332C495484E8}">
      <dgm:prSet/>
      <dgm:spPr>
        <a:solidFill>
          <a:schemeClr val="tx1"/>
        </a:solidFill>
      </dgm:spPr>
      <dgm:t>
        <a:bodyPr/>
        <a:lstStyle/>
        <a:p>
          <a:endParaRPr lang="uk-UA"/>
        </a:p>
      </dgm:t>
    </dgm:pt>
    <dgm:pt modelId="{4B7B596F-75BE-42B6-AFD8-B3E9210E193A}">
      <dgm:prSet phldrT="[Текст]"/>
      <dgm:spPr>
        <a:noFill/>
        <a:ln>
          <a:solidFill>
            <a:schemeClr val="tx1"/>
          </a:solidFill>
        </a:ln>
      </dgm:spPr>
      <dgm:t>
        <a:bodyPr/>
        <a:lstStyle/>
        <a:p>
          <a:endParaRPr lang="uk-UA"/>
        </a:p>
      </dgm:t>
    </dgm:pt>
    <dgm:pt modelId="{EC4BFED9-DB39-4994-873D-6286E6D47F96}" type="parTrans" cxnId="{48E31A64-8FE6-4B9E-9F92-77802F0DE544}">
      <dgm:prSet/>
      <dgm:spPr/>
      <dgm:t>
        <a:bodyPr/>
        <a:lstStyle/>
        <a:p>
          <a:endParaRPr lang="uk-UA"/>
        </a:p>
      </dgm:t>
    </dgm:pt>
    <dgm:pt modelId="{0E5C1D82-6415-478C-A6D3-D9415C2A3157}" type="sibTrans" cxnId="{48E31A64-8FE6-4B9E-9F92-77802F0DE544}">
      <dgm:prSet/>
      <dgm:spPr>
        <a:solidFill>
          <a:schemeClr val="tx1"/>
        </a:solidFill>
      </dgm:spPr>
      <dgm:t>
        <a:bodyPr/>
        <a:lstStyle/>
        <a:p>
          <a:endParaRPr lang="uk-UA"/>
        </a:p>
      </dgm:t>
    </dgm:pt>
    <dgm:pt modelId="{6FC7DC9D-9E55-4ED8-A99F-5AD7E61BF341}">
      <dgm:prSet phldrT="[Текст]"/>
      <dgm:spPr>
        <a:noFill/>
        <a:ln>
          <a:solidFill>
            <a:schemeClr val="tx1"/>
          </a:solidFill>
        </a:ln>
      </dgm:spPr>
      <dgm:t>
        <a:bodyPr/>
        <a:lstStyle/>
        <a:p>
          <a:endParaRPr lang="uk-UA"/>
        </a:p>
      </dgm:t>
    </dgm:pt>
    <dgm:pt modelId="{260860E3-6189-4AAB-84B1-6FCBD584CC45}" type="parTrans" cxnId="{687A1340-4D0D-43DF-8DA8-F94CC354E480}">
      <dgm:prSet/>
      <dgm:spPr/>
      <dgm:t>
        <a:bodyPr/>
        <a:lstStyle/>
        <a:p>
          <a:endParaRPr lang="uk-UA"/>
        </a:p>
      </dgm:t>
    </dgm:pt>
    <dgm:pt modelId="{7BC9FD64-7321-46D8-9D63-32073400C05B}" type="sibTrans" cxnId="{687A1340-4D0D-43DF-8DA8-F94CC354E480}">
      <dgm:prSet/>
      <dgm:spPr>
        <a:solidFill>
          <a:schemeClr val="tx1"/>
        </a:solidFill>
      </dgm:spPr>
      <dgm:t>
        <a:bodyPr/>
        <a:lstStyle/>
        <a:p>
          <a:endParaRPr lang="uk-UA"/>
        </a:p>
      </dgm:t>
    </dgm:pt>
    <dgm:pt modelId="{E6B1C5AC-B25E-43E3-A5FB-52D24C878663}">
      <dgm:prSet phldrT="[Текст]"/>
      <dgm:spPr>
        <a:noFill/>
        <a:ln>
          <a:solidFill>
            <a:schemeClr val="tx1"/>
          </a:solidFill>
        </a:ln>
      </dgm:spPr>
      <dgm:t>
        <a:bodyPr/>
        <a:lstStyle/>
        <a:p>
          <a:endParaRPr lang="uk-UA"/>
        </a:p>
      </dgm:t>
    </dgm:pt>
    <dgm:pt modelId="{064909DB-9EE2-45B9-8EDD-B87069A365AB}" type="parTrans" cxnId="{D8F52A84-0012-423F-A9F8-12089DDE971F}">
      <dgm:prSet/>
      <dgm:spPr/>
      <dgm:t>
        <a:bodyPr/>
        <a:lstStyle/>
        <a:p>
          <a:endParaRPr lang="uk-UA"/>
        </a:p>
      </dgm:t>
    </dgm:pt>
    <dgm:pt modelId="{FB65ABAC-048F-4CBD-B95E-0A61DE69F114}" type="sibTrans" cxnId="{D8F52A84-0012-423F-A9F8-12089DDE971F}">
      <dgm:prSet/>
      <dgm:spPr/>
      <dgm:t>
        <a:bodyPr/>
        <a:lstStyle/>
        <a:p>
          <a:endParaRPr lang="uk-UA"/>
        </a:p>
      </dgm:t>
    </dgm:pt>
    <dgm:pt modelId="{590366CA-6EBC-4337-B846-4B1EEDD90C79}" type="pres">
      <dgm:prSet presAssocID="{23395DFB-CAF3-45A0-A8F3-1CFAF7789F3E}" presName="Name0" presStyleCnt="0">
        <dgm:presLayoutVars>
          <dgm:dir/>
          <dgm:resizeHandles val="exact"/>
        </dgm:presLayoutVars>
      </dgm:prSet>
      <dgm:spPr/>
    </dgm:pt>
    <dgm:pt modelId="{8C9D9DB6-31F4-4F40-A8D5-E957A52530DC}" type="pres">
      <dgm:prSet presAssocID="{38C37251-FDC3-4FEB-8F81-500094186ACC}" presName="node" presStyleLbl="node1" presStyleIdx="0" presStyleCnt="6">
        <dgm:presLayoutVars>
          <dgm:bulletEnabled val="1"/>
        </dgm:presLayoutVars>
      </dgm:prSet>
      <dgm:spPr/>
    </dgm:pt>
    <dgm:pt modelId="{1A86A4F7-1144-46AC-99F2-A78BD9F89A38}" type="pres">
      <dgm:prSet presAssocID="{556F404A-80CE-4B0E-96FE-BF9506EB540B}" presName="sibTrans" presStyleLbl="sibTrans2D1" presStyleIdx="0" presStyleCnt="5"/>
      <dgm:spPr/>
    </dgm:pt>
    <dgm:pt modelId="{8681A924-E6CF-47DC-8936-7D6D9F922696}" type="pres">
      <dgm:prSet presAssocID="{556F404A-80CE-4B0E-96FE-BF9506EB540B}" presName="connectorText" presStyleLbl="sibTrans2D1" presStyleIdx="0" presStyleCnt="5"/>
      <dgm:spPr/>
    </dgm:pt>
    <dgm:pt modelId="{03349085-449B-468B-AD1C-A235CF5059CD}" type="pres">
      <dgm:prSet presAssocID="{BA20B9E6-DD7C-424E-9FC4-EC0E36A4E224}" presName="node" presStyleLbl="node1" presStyleIdx="1" presStyleCnt="6">
        <dgm:presLayoutVars>
          <dgm:bulletEnabled val="1"/>
        </dgm:presLayoutVars>
      </dgm:prSet>
      <dgm:spPr/>
    </dgm:pt>
    <dgm:pt modelId="{688A108F-A52C-4B41-A92A-A43C136CB856}" type="pres">
      <dgm:prSet presAssocID="{73D1EECD-CF34-4EDD-B8F9-BE9F24295B61}" presName="sibTrans" presStyleLbl="sibTrans2D1" presStyleIdx="1" presStyleCnt="5"/>
      <dgm:spPr/>
    </dgm:pt>
    <dgm:pt modelId="{1A67B88F-9E72-463D-AAF1-2D3283FE2D79}" type="pres">
      <dgm:prSet presAssocID="{73D1EECD-CF34-4EDD-B8F9-BE9F24295B61}" presName="connectorText" presStyleLbl="sibTrans2D1" presStyleIdx="1" presStyleCnt="5"/>
      <dgm:spPr/>
    </dgm:pt>
    <dgm:pt modelId="{CD8B7AE5-C915-4195-BDE9-70F72824612C}" type="pres">
      <dgm:prSet presAssocID="{96A1050F-6309-4289-8C21-1CC11F9E4B59}" presName="node" presStyleLbl="node1" presStyleIdx="2" presStyleCnt="6">
        <dgm:presLayoutVars>
          <dgm:bulletEnabled val="1"/>
        </dgm:presLayoutVars>
      </dgm:prSet>
      <dgm:spPr/>
    </dgm:pt>
    <dgm:pt modelId="{03C519CD-C78C-41DC-A027-4054E71290FD}" type="pres">
      <dgm:prSet presAssocID="{66181FCE-1C8E-44BD-90AC-DC6C2DC84E0F}" presName="sibTrans" presStyleLbl="sibTrans2D1" presStyleIdx="2" presStyleCnt="5"/>
      <dgm:spPr/>
    </dgm:pt>
    <dgm:pt modelId="{77DD57AD-0769-4F01-BDB9-2DAF45524B50}" type="pres">
      <dgm:prSet presAssocID="{66181FCE-1C8E-44BD-90AC-DC6C2DC84E0F}" presName="connectorText" presStyleLbl="sibTrans2D1" presStyleIdx="2" presStyleCnt="5"/>
      <dgm:spPr/>
    </dgm:pt>
    <dgm:pt modelId="{7A2D2684-1920-42C9-890B-465A1517D68B}" type="pres">
      <dgm:prSet presAssocID="{4B7B596F-75BE-42B6-AFD8-B3E9210E193A}" presName="node" presStyleLbl="node1" presStyleIdx="3" presStyleCnt="6">
        <dgm:presLayoutVars>
          <dgm:bulletEnabled val="1"/>
        </dgm:presLayoutVars>
      </dgm:prSet>
      <dgm:spPr/>
    </dgm:pt>
    <dgm:pt modelId="{6F174541-B378-4F2B-BD77-2727BC56C8FF}" type="pres">
      <dgm:prSet presAssocID="{0E5C1D82-6415-478C-A6D3-D9415C2A3157}" presName="sibTrans" presStyleLbl="sibTrans2D1" presStyleIdx="3" presStyleCnt="5"/>
      <dgm:spPr/>
    </dgm:pt>
    <dgm:pt modelId="{8958457D-F480-4E33-B29B-87F5876CC828}" type="pres">
      <dgm:prSet presAssocID="{0E5C1D82-6415-478C-A6D3-D9415C2A3157}" presName="connectorText" presStyleLbl="sibTrans2D1" presStyleIdx="3" presStyleCnt="5"/>
      <dgm:spPr/>
    </dgm:pt>
    <dgm:pt modelId="{C1EB7C98-8F78-42AB-BF1C-445A32BCD0F0}" type="pres">
      <dgm:prSet presAssocID="{6FC7DC9D-9E55-4ED8-A99F-5AD7E61BF341}" presName="node" presStyleLbl="node1" presStyleIdx="4" presStyleCnt="6">
        <dgm:presLayoutVars>
          <dgm:bulletEnabled val="1"/>
        </dgm:presLayoutVars>
      </dgm:prSet>
      <dgm:spPr/>
    </dgm:pt>
    <dgm:pt modelId="{81362F86-0437-46DE-9D4C-195D34FEFA34}" type="pres">
      <dgm:prSet presAssocID="{7BC9FD64-7321-46D8-9D63-32073400C05B}" presName="sibTrans" presStyleLbl="sibTrans2D1" presStyleIdx="4" presStyleCnt="5"/>
      <dgm:spPr/>
    </dgm:pt>
    <dgm:pt modelId="{BDA05138-5A91-49B7-B8C2-EADA665743B0}" type="pres">
      <dgm:prSet presAssocID="{7BC9FD64-7321-46D8-9D63-32073400C05B}" presName="connectorText" presStyleLbl="sibTrans2D1" presStyleIdx="4" presStyleCnt="5"/>
      <dgm:spPr/>
    </dgm:pt>
    <dgm:pt modelId="{21867F9A-E24C-4FA3-A6D5-437473701B1D}" type="pres">
      <dgm:prSet presAssocID="{E6B1C5AC-B25E-43E3-A5FB-52D24C878663}" presName="node" presStyleLbl="node1" presStyleIdx="5" presStyleCnt="6">
        <dgm:presLayoutVars>
          <dgm:bulletEnabled val="1"/>
        </dgm:presLayoutVars>
      </dgm:prSet>
      <dgm:spPr/>
    </dgm:pt>
  </dgm:ptLst>
  <dgm:cxnLst>
    <dgm:cxn modelId="{DE625302-0B2E-494E-A027-C3EEEB88C0DF}" type="presOf" srcId="{556F404A-80CE-4B0E-96FE-BF9506EB540B}" destId="{1A86A4F7-1144-46AC-99F2-A78BD9F89A38}" srcOrd="0" destOrd="0" presId="urn:microsoft.com/office/officeart/2005/8/layout/process1"/>
    <dgm:cxn modelId="{59B96114-08F9-45EE-BE5E-81132950B5AB}" type="presOf" srcId="{E6B1C5AC-B25E-43E3-A5FB-52D24C878663}" destId="{21867F9A-E24C-4FA3-A6D5-437473701B1D}" srcOrd="0" destOrd="0" presId="urn:microsoft.com/office/officeart/2005/8/layout/process1"/>
    <dgm:cxn modelId="{77CF4F24-B4A2-4A51-A269-21150A437C4B}" type="presOf" srcId="{73D1EECD-CF34-4EDD-B8F9-BE9F24295B61}" destId="{1A67B88F-9E72-463D-AAF1-2D3283FE2D79}" srcOrd="1" destOrd="0" presId="urn:microsoft.com/office/officeart/2005/8/layout/process1"/>
    <dgm:cxn modelId="{6D191832-275A-4CA4-ACD6-71F6091A1C1E}" type="presOf" srcId="{0E5C1D82-6415-478C-A6D3-D9415C2A3157}" destId="{8958457D-F480-4E33-B29B-87F5876CC828}" srcOrd="1" destOrd="0" presId="urn:microsoft.com/office/officeart/2005/8/layout/process1"/>
    <dgm:cxn modelId="{687A1340-4D0D-43DF-8DA8-F94CC354E480}" srcId="{23395DFB-CAF3-45A0-A8F3-1CFAF7789F3E}" destId="{6FC7DC9D-9E55-4ED8-A99F-5AD7E61BF341}" srcOrd="4" destOrd="0" parTransId="{260860E3-6189-4AAB-84B1-6FCBD584CC45}" sibTransId="{7BC9FD64-7321-46D8-9D63-32073400C05B}"/>
    <dgm:cxn modelId="{29F4BA5D-2FD5-43BD-AAD3-360FD71435F1}" srcId="{23395DFB-CAF3-45A0-A8F3-1CFAF7789F3E}" destId="{BA20B9E6-DD7C-424E-9FC4-EC0E36A4E224}" srcOrd="1" destOrd="0" parTransId="{CE3C8A29-5305-4407-9C1C-048B2712383B}" sibTransId="{73D1EECD-CF34-4EDD-B8F9-BE9F24295B61}"/>
    <dgm:cxn modelId="{22B55141-C098-407E-AB60-82F534975A11}" type="presOf" srcId="{6FC7DC9D-9E55-4ED8-A99F-5AD7E61BF341}" destId="{C1EB7C98-8F78-42AB-BF1C-445A32BCD0F0}" srcOrd="0" destOrd="0" presId="urn:microsoft.com/office/officeart/2005/8/layout/process1"/>
    <dgm:cxn modelId="{48E31A64-8FE6-4B9E-9F92-77802F0DE544}" srcId="{23395DFB-CAF3-45A0-A8F3-1CFAF7789F3E}" destId="{4B7B596F-75BE-42B6-AFD8-B3E9210E193A}" srcOrd="3" destOrd="0" parTransId="{EC4BFED9-DB39-4994-873D-6286E6D47F96}" sibTransId="{0E5C1D82-6415-478C-A6D3-D9415C2A3157}"/>
    <dgm:cxn modelId="{112A884E-B896-41FD-9607-D38D41D159AB}" type="presOf" srcId="{96A1050F-6309-4289-8C21-1CC11F9E4B59}" destId="{CD8B7AE5-C915-4195-BDE9-70F72824612C}" srcOrd="0" destOrd="0" presId="urn:microsoft.com/office/officeart/2005/8/layout/process1"/>
    <dgm:cxn modelId="{75F83075-39BF-4B39-8DD2-41BCB8B75077}" type="presOf" srcId="{556F404A-80CE-4B0E-96FE-BF9506EB540B}" destId="{8681A924-E6CF-47DC-8936-7D6D9F922696}" srcOrd="1" destOrd="0" presId="urn:microsoft.com/office/officeart/2005/8/layout/process1"/>
    <dgm:cxn modelId="{7C84B959-D8DC-40E4-B9C2-702A26076616}" type="presOf" srcId="{23395DFB-CAF3-45A0-A8F3-1CFAF7789F3E}" destId="{590366CA-6EBC-4337-B846-4B1EEDD90C79}" srcOrd="0" destOrd="0" presId="urn:microsoft.com/office/officeart/2005/8/layout/process1"/>
    <dgm:cxn modelId="{D8F52A84-0012-423F-A9F8-12089DDE971F}" srcId="{23395DFB-CAF3-45A0-A8F3-1CFAF7789F3E}" destId="{E6B1C5AC-B25E-43E3-A5FB-52D24C878663}" srcOrd="5" destOrd="0" parTransId="{064909DB-9EE2-45B9-8EDD-B87069A365AB}" sibTransId="{FB65ABAC-048F-4CBD-B95E-0A61DE69F114}"/>
    <dgm:cxn modelId="{4ECE79A0-2CE0-463B-AF99-6B9FE9E9D38A}" type="presOf" srcId="{66181FCE-1C8E-44BD-90AC-DC6C2DC84E0F}" destId="{77DD57AD-0769-4F01-BDB9-2DAF45524B50}" srcOrd="1" destOrd="0" presId="urn:microsoft.com/office/officeart/2005/8/layout/process1"/>
    <dgm:cxn modelId="{0C8079A5-2FB4-4034-A324-36E34E722D58}" type="presOf" srcId="{0E5C1D82-6415-478C-A6D3-D9415C2A3157}" destId="{6F174541-B378-4F2B-BD77-2727BC56C8FF}" srcOrd="0" destOrd="0" presId="urn:microsoft.com/office/officeart/2005/8/layout/process1"/>
    <dgm:cxn modelId="{DBAE46AD-9E44-4DB2-8D95-66E9BFB26FD1}" type="presOf" srcId="{BA20B9E6-DD7C-424E-9FC4-EC0E36A4E224}" destId="{03349085-449B-468B-AD1C-A235CF5059CD}" srcOrd="0" destOrd="0" presId="urn:microsoft.com/office/officeart/2005/8/layout/process1"/>
    <dgm:cxn modelId="{63CDD6AE-AA7C-4E17-9CED-623924D68500}" type="presOf" srcId="{4B7B596F-75BE-42B6-AFD8-B3E9210E193A}" destId="{7A2D2684-1920-42C9-890B-465A1517D68B}" srcOrd="0" destOrd="0" presId="urn:microsoft.com/office/officeart/2005/8/layout/process1"/>
    <dgm:cxn modelId="{87C146BE-307C-43BA-82BA-E8ECD5BDA647}" type="presOf" srcId="{73D1EECD-CF34-4EDD-B8F9-BE9F24295B61}" destId="{688A108F-A52C-4B41-A92A-A43C136CB856}" srcOrd="0" destOrd="0" presId="urn:microsoft.com/office/officeart/2005/8/layout/process1"/>
    <dgm:cxn modelId="{26E358BF-A9BB-4E06-A51E-C88C8CD52BE9}" type="presOf" srcId="{7BC9FD64-7321-46D8-9D63-32073400C05B}" destId="{BDA05138-5A91-49B7-B8C2-EADA665743B0}" srcOrd="1" destOrd="0" presId="urn:microsoft.com/office/officeart/2005/8/layout/process1"/>
    <dgm:cxn modelId="{4E00D7CC-68CB-4A9B-90E7-4862D5DDEAB1}" type="presOf" srcId="{38C37251-FDC3-4FEB-8F81-500094186ACC}" destId="{8C9D9DB6-31F4-4F40-A8D5-E957A52530DC}" srcOrd="0" destOrd="0" presId="urn:microsoft.com/office/officeart/2005/8/layout/process1"/>
    <dgm:cxn modelId="{C51B2DCF-604D-41AA-A0C3-283EC1465D0B}" type="presOf" srcId="{66181FCE-1C8E-44BD-90AC-DC6C2DC84E0F}" destId="{03C519CD-C78C-41DC-A027-4054E71290FD}" srcOrd="0" destOrd="0" presId="urn:microsoft.com/office/officeart/2005/8/layout/process1"/>
    <dgm:cxn modelId="{A4F882DF-6A1A-46B6-8998-12A775AB1915}" type="presOf" srcId="{7BC9FD64-7321-46D8-9D63-32073400C05B}" destId="{81362F86-0437-46DE-9D4C-195D34FEFA34}" srcOrd="0" destOrd="0" presId="urn:microsoft.com/office/officeart/2005/8/layout/process1"/>
    <dgm:cxn modelId="{7182C2F2-F8F4-4C8D-9D82-2F25F53AE8CE}" srcId="{23395DFB-CAF3-45A0-A8F3-1CFAF7789F3E}" destId="{38C37251-FDC3-4FEB-8F81-500094186ACC}" srcOrd="0" destOrd="0" parTransId="{29155122-D692-4795-A5E4-CD4A5EFA1C8B}" sibTransId="{556F404A-80CE-4B0E-96FE-BF9506EB540B}"/>
    <dgm:cxn modelId="{ECE62EFD-932D-484A-9E48-332C495484E8}" srcId="{23395DFB-CAF3-45A0-A8F3-1CFAF7789F3E}" destId="{96A1050F-6309-4289-8C21-1CC11F9E4B59}" srcOrd="2" destOrd="0" parTransId="{7BAAD502-8FB6-4D7A-A5C2-329270481C67}" sibTransId="{66181FCE-1C8E-44BD-90AC-DC6C2DC84E0F}"/>
    <dgm:cxn modelId="{EE6EF32C-6EE8-4C2C-BB55-727543FB549E}" type="presParOf" srcId="{590366CA-6EBC-4337-B846-4B1EEDD90C79}" destId="{8C9D9DB6-31F4-4F40-A8D5-E957A52530DC}" srcOrd="0" destOrd="0" presId="urn:microsoft.com/office/officeart/2005/8/layout/process1"/>
    <dgm:cxn modelId="{0AED3009-337F-402D-9CA9-24B050A87AC5}" type="presParOf" srcId="{590366CA-6EBC-4337-B846-4B1EEDD90C79}" destId="{1A86A4F7-1144-46AC-99F2-A78BD9F89A38}" srcOrd="1" destOrd="0" presId="urn:microsoft.com/office/officeart/2005/8/layout/process1"/>
    <dgm:cxn modelId="{65EB6646-34E1-4424-93BD-D4C702113981}" type="presParOf" srcId="{1A86A4F7-1144-46AC-99F2-A78BD9F89A38}" destId="{8681A924-E6CF-47DC-8936-7D6D9F922696}" srcOrd="0" destOrd="0" presId="urn:microsoft.com/office/officeart/2005/8/layout/process1"/>
    <dgm:cxn modelId="{B1BF16B2-AF2F-4DE7-A659-452D615CAB11}" type="presParOf" srcId="{590366CA-6EBC-4337-B846-4B1EEDD90C79}" destId="{03349085-449B-468B-AD1C-A235CF5059CD}" srcOrd="2" destOrd="0" presId="urn:microsoft.com/office/officeart/2005/8/layout/process1"/>
    <dgm:cxn modelId="{E1552798-8B00-448D-BD1A-A68FAB45304D}" type="presParOf" srcId="{590366CA-6EBC-4337-B846-4B1EEDD90C79}" destId="{688A108F-A52C-4B41-A92A-A43C136CB856}" srcOrd="3" destOrd="0" presId="urn:microsoft.com/office/officeart/2005/8/layout/process1"/>
    <dgm:cxn modelId="{310CCAEC-3799-46CF-80B3-0A3F8AEE0B35}" type="presParOf" srcId="{688A108F-A52C-4B41-A92A-A43C136CB856}" destId="{1A67B88F-9E72-463D-AAF1-2D3283FE2D79}" srcOrd="0" destOrd="0" presId="urn:microsoft.com/office/officeart/2005/8/layout/process1"/>
    <dgm:cxn modelId="{4FDC8F33-67F5-4DA6-8D51-7C51F5A223EB}" type="presParOf" srcId="{590366CA-6EBC-4337-B846-4B1EEDD90C79}" destId="{CD8B7AE5-C915-4195-BDE9-70F72824612C}" srcOrd="4" destOrd="0" presId="urn:microsoft.com/office/officeart/2005/8/layout/process1"/>
    <dgm:cxn modelId="{B2210C23-3046-4168-AF53-D4F7D0D67046}" type="presParOf" srcId="{590366CA-6EBC-4337-B846-4B1EEDD90C79}" destId="{03C519CD-C78C-41DC-A027-4054E71290FD}" srcOrd="5" destOrd="0" presId="urn:microsoft.com/office/officeart/2005/8/layout/process1"/>
    <dgm:cxn modelId="{65B9420F-B8B0-49AC-A851-E6D3708280D2}" type="presParOf" srcId="{03C519CD-C78C-41DC-A027-4054E71290FD}" destId="{77DD57AD-0769-4F01-BDB9-2DAF45524B50}" srcOrd="0" destOrd="0" presId="urn:microsoft.com/office/officeart/2005/8/layout/process1"/>
    <dgm:cxn modelId="{ECA526AE-2762-41C1-8D8F-DC32A255AB1F}" type="presParOf" srcId="{590366CA-6EBC-4337-B846-4B1EEDD90C79}" destId="{7A2D2684-1920-42C9-890B-465A1517D68B}" srcOrd="6" destOrd="0" presId="urn:microsoft.com/office/officeart/2005/8/layout/process1"/>
    <dgm:cxn modelId="{756DBFEF-0957-497F-AB4F-F580D9BD0BB9}" type="presParOf" srcId="{590366CA-6EBC-4337-B846-4B1EEDD90C79}" destId="{6F174541-B378-4F2B-BD77-2727BC56C8FF}" srcOrd="7" destOrd="0" presId="urn:microsoft.com/office/officeart/2005/8/layout/process1"/>
    <dgm:cxn modelId="{D87D0758-2F2A-4ECB-A66F-1792E82DBFD5}" type="presParOf" srcId="{6F174541-B378-4F2B-BD77-2727BC56C8FF}" destId="{8958457D-F480-4E33-B29B-87F5876CC828}" srcOrd="0" destOrd="0" presId="urn:microsoft.com/office/officeart/2005/8/layout/process1"/>
    <dgm:cxn modelId="{74D913F1-A9C8-4D9C-B252-FF92BD5BC44F}" type="presParOf" srcId="{590366CA-6EBC-4337-B846-4B1EEDD90C79}" destId="{C1EB7C98-8F78-42AB-BF1C-445A32BCD0F0}" srcOrd="8" destOrd="0" presId="urn:microsoft.com/office/officeart/2005/8/layout/process1"/>
    <dgm:cxn modelId="{DC99F64B-FAB9-4449-BDE8-C59A0747E74B}" type="presParOf" srcId="{590366CA-6EBC-4337-B846-4B1EEDD90C79}" destId="{81362F86-0437-46DE-9D4C-195D34FEFA34}" srcOrd="9" destOrd="0" presId="urn:microsoft.com/office/officeart/2005/8/layout/process1"/>
    <dgm:cxn modelId="{D338BADF-0350-4F4F-9D62-2E785659FF33}" type="presParOf" srcId="{81362F86-0437-46DE-9D4C-195D34FEFA34}" destId="{BDA05138-5A91-49B7-B8C2-EADA665743B0}" srcOrd="0" destOrd="0" presId="urn:microsoft.com/office/officeart/2005/8/layout/process1"/>
    <dgm:cxn modelId="{B24D6182-5016-4492-82C9-1FF786842CF4}" type="presParOf" srcId="{590366CA-6EBC-4337-B846-4B1EEDD90C79}" destId="{21867F9A-E24C-4FA3-A6D5-437473701B1D}" srcOrd="10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C9D9DB6-31F4-4F40-A8D5-E957A52530DC}">
      <dsp:nvSpPr>
        <dsp:cNvPr id="0" name=""/>
        <dsp:cNvSpPr/>
      </dsp:nvSpPr>
      <dsp:spPr>
        <a:xfrm>
          <a:off x="0" y="0"/>
          <a:ext cx="520344" cy="274959"/>
        </a:xfrm>
        <a:prstGeom prst="roundRect">
          <a:avLst>
            <a:gd name="adj" fmla="val 10000"/>
          </a:avLst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100" kern="1200"/>
            <a:t> </a:t>
          </a:r>
        </a:p>
      </dsp:txBody>
      <dsp:txXfrm>
        <a:off x="8053" y="8053"/>
        <a:ext cx="504238" cy="258853"/>
      </dsp:txXfrm>
    </dsp:sp>
    <dsp:sp modelId="{1A86A4F7-1144-46AC-99F2-A78BD9F89A38}">
      <dsp:nvSpPr>
        <dsp:cNvPr id="0" name=""/>
        <dsp:cNvSpPr/>
      </dsp:nvSpPr>
      <dsp:spPr>
        <a:xfrm>
          <a:off x="572379" y="72956"/>
          <a:ext cx="110313" cy="129045"/>
        </a:xfrm>
        <a:prstGeom prst="rightArrow">
          <a:avLst>
            <a:gd name="adj1" fmla="val 60000"/>
            <a:gd name="adj2" fmla="val 50000"/>
          </a:avLst>
        </a:prstGeom>
        <a:solidFill>
          <a:schemeClr val="tx1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uk-UA" sz="500" kern="1200"/>
        </a:p>
      </dsp:txBody>
      <dsp:txXfrm>
        <a:off x="572379" y="98765"/>
        <a:ext cx="77219" cy="77427"/>
      </dsp:txXfrm>
    </dsp:sp>
    <dsp:sp modelId="{03349085-449B-468B-AD1C-A235CF5059CD}">
      <dsp:nvSpPr>
        <dsp:cNvPr id="0" name=""/>
        <dsp:cNvSpPr/>
      </dsp:nvSpPr>
      <dsp:spPr>
        <a:xfrm>
          <a:off x="728482" y="0"/>
          <a:ext cx="520344" cy="274959"/>
        </a:xfrm>
        <a:prstGeom prst="roundRect">
          <a:avLst>
            <a:gd name="adj" fmla="val 10000"/>
          </a:avLst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100" kern="1200"/>
            <a:t> </a:t>
          </a:r>
        </a:p>
      </dsp:txBody>
      <dsp:txXfrm>
        <a:off x="736535" y="8053"/>
        <a:ext cx="504238" cy="258853"/>
      </dsp:txXfrm>
    </dsp:sp>
    <dsp:sp modelId="{688A108F-A52C-4B41-A92A-A43C136CB856}">
      <dsp:nvSpPr>
        <dsp:cNvPr id="0" name=""/>
        <dsp:cNvSpPr/>
      </dsp:nvSpPr>
      <dsp:spPr>
        <a:xfrm>
          <a:off x="1300861" y="72956"/>
          <a:ext cx="110313" cy="129045"/>
        </a:xfrm>
        <a:prstGeom prst="rightArrow">
          <a:avLst>
            <a:gd name="adj1" fmla="val 60000"/>
            <a:gd name="adj2" fmla="val 50000"/>
          </a:avLst>
        </a:prstGeom>
        <a:solidFill>
          <a:schemeClr val="tx1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uk-UA" sz="500" kern="1200"/>
        </a:p>
      </dsp:txBody>
      <dsp:txXfrm>
        <a:off x="1300861" y="98765"/>
        <a:ext cx="77219" cy="77427"/>
      </dsp:txXfrm>
    </dsp:sp>
    <dsp:sp modelId="{CD8B7AE5-C915-4195-BDE9-70F72824612C}">
      <dsp:nvSpPr>
        <dsp:cNvPr id="0" name=""/>
        <dsp:cNvSpPr/>
      </dsp:nvSpPr>
      <dsp:spPr>
        <a:xfrm>
          <a:off x="1456965" y="0"/>
          <a:ext cx="520344" cy="274959"/>
        </a:xfrm>
        <a:prstGeom prst="roundRect">
          <a:avLst>
            <a:gd name="adj" fmla="val 10000"/>
          </a:avLst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100" kern="1200"/>
            <a:t> </a:t>
          </a:r>
        </a:p>
      </dsp:txBody>
      <dsp:txXfrm>
        <a:off x="1465018" y="8053"/>
        <a:ext cx="504238" cy="258853"/>
      </dsp:txXfrm>
    </dsp:sp>
    <dsp:sp modelId="{03C519CD-C78C-41DC-A027-4054E71290FD}">
      <dsp:nvSpPr>
        <dsp:cNvPr id="0" name=""/>
        <dsp:cNvSpPr/>
      </dsp:nvSpPr>
      <dsp:spPr>
        <a:xfrm>
          <a:off x="2029344" y="72956"/>
          <a:ext cx="110313" cy="129045"/>
        </a:xfrm>
        <a:prstGeom prst="rightArrow">
          <a:avLst>
            <a:gd name="adj1" fmla="val 60000"/>
            <a:gd name="adj2" fmla="val 50000"/>
          </a:avLst>
        </a:prstGeom>
        <a:solidFill>
          <a:schemeClr val="tx1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uk-UA" sz="500" kern="1200"/>
        </a:p>
      </dsp:txBody>
      <dsp:txXfrm>
        <a:off x="2029344" y="98765"/>
        <a:ext cx="77219" cy="77427"/>
      </dsp:txXfrm>
    </dsp:sp>
    <dsp:sp modelId="{7A2D2684-1920-42C9-890B-465A1517D68B}">
      <dsp:nvSpPr>
        <dsp:cNvPr id="0" name=""/>
        <dsp:cNvSpPr/>
      </dsp:nvSpPr>
      <dsp:spPr>
        <a:xfrm>
          <a:off x="2185447" y="0"/>
          <a:ext cx="520344" cy="274959"/>
        </a:xfrm>
        <a:prstGeom prst="roundRect">
          <a:avLst>
            <a:gd name="adj" fmla="val 10000"/>
          </a:avLst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uk-UA" sz="1100" kern="1200"/>
        </a:p>
      </dsp:txBody>
      <dsp:txXfrm>
        <a:off x="2193500" y="8053"/>
        <a:ext cx="504238" cy="258853"/>
      </dsp:txXfrm>
    </dsp:sp>
    <dsp:sp modelId="{6F174541-B378-4F2B-BD77-2727BC56C8FF}">
      <dsp:nvSpPr>
        <dsp:cNvPr id="0" name=""/>
        <dsp:cNvSpPr/>
      </dsp:nvSpPr>
      <dsp:spPr>
        <a:xfrm>
          <a:off x="2757827" y="72956"/>
          <a:ext cx="110313" cy="129045"/>
        </a:xfrm>
        <a:prstGeom prst="rightArrow">
          <a:avLst>
            <a:gd name="adj1" fmla="val 60000"/>
            <a:gd name="adj2" fmla="val 50000"/>
          </a:avLst>
        </a:prstGeom>
        <a:solidFill>
          <a:schemeClr val="tx1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uk-UA" sz="500" kern="1200"/>
        </a:p>
      </dsp:txBody>
      <dsp:txXfrm>
        <a:off x="2757827" y="98765"/>
        <a:ext cx="77219" cy="77427"/>
      </dsp:txXfrm>
    </dsp:sp>
    <dsp:sp modelId="{C1EB7C98-8F78-42AB-BF1C-445A32BCD0F0}">
      <dsp:nvSpPr>
        <dsp:cNvPr id="0" name=""/>
        <dsp:cNvSpPr/>
      </dsp:nvSpPr>
      <dsp:spPr>
        <a:xfrm>
          <a:off x="2913930" y="0"/>
          <a:ext cx="520344" cy="274959"/>
        </a:xfrm>
        <a:prstGeom prst="roundRect">
          <a:avLst>
            <a:gd name="adj" fmla="val 10000"/>
          </a:avLst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uk-UA" sz="1100" kern="1200"/>
        </a:p>
      </dsp:txBody>
      <dsp:txXfrm>
        <a:off x="2921983" y="8053"/>
        <a:ext cx="504238" cy="258853"/>
      </dsp:txXfrm>
    </dsp:sp>
    <dsp:sp modelId="{81362F86-0437-46DE-9D4C-195D34FEFA34}">
      <dsp:nvSpPr>
        <dsp:cNvPr id="0" name=""/>
        <dsp:cNvSpPr/>
      </dsp:nvSpPr>
      <dsp:spPr>
        <a:xfrm>
          <a:off x="3486309" y="72956"/>
          <a:ext cx="110313" cy="129045"/>
        </a:xfrm>
        <a:prstGeom prst="rightArrow">
          <a:avLst>
            <a:gd name="adj1" fmla="val 60000"/>
            <a:gd name="adj2" fmla="val 50000"/>
          </a:avLst>
        </a:prstGeom>
        <a:solidFill>
          <a:schemeClr val="tx1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uk-UA" sz="500" kern="1200"/>
        </a:p>
      </dsp:txBody>
      <dsp:txXfrm>
        <a:off x="3486309" y="98765"/>
        <a:ext cx="77219" cy="77427"/>
      </dsp:txXfrm>
    </dsp:sp>
    <dsp:sp modelId="{21867F9A-E24C-4FA3-A6D5-437473701B1D}">
      <dsp:nvSpPr>
        <dsp:cNvPr id="0" name=""/>
        <dsp:cNvSpPr/>
      </dsp:nvSpPr>
      <dsp:spPr>
        <a:xfrm>
          <a:off x="3642413" y="0"/>
          <a:ext cx="520344" cy="274959"/>
        </a:xfrm>
        <a:prstGeom prst="roundRect">
          <a:avLst>
            <a:gd name="adj" fmla="val 10000"/>
          </a:avLst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uk-UA" sz="1100" kern="1200"/>
        </a:p>
      </dsp:txBody>
      <dsp:txXfrm>
        <a:off x="3650466" y="8053"/>
        <a:ext cx="504238" cy="25885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8085</TotalTime>
  <Pages>1</Pages>
  <Words>2145</Words>
  <Characters>1223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chemist</dc:creator>
  <cp:keywords/>
  <dc:description/>
  <cp:lastModifiedBy>chemist</cp:lastModifiedBy>
  <cp:revision>170</cp:revision>
  <dcterms:created xsi:type="dcterms:W3CDTF">2025-09-23T13:47:00Z</dcterms:created>
  <dcterms:modified xsi:type="dcterms:W3CDTF">2025-12-27T07:19:00Z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